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7" w:rsidRDefault="008E79C7">
      <w:pPr>
        <w:pStyle w:val="normal"/>
      </w:pPr>
      <w:r>
        <w:t>КЗО “Дніпропетровський навчально-реабілітаційний центр No1”ДОР”</w:t>
      </w:r>
    </w:p>
    <w:p w:rsidR="005D3DC7" w:rsidRDefault="008E79C7">
      <w:pPr>
        <w:pStyle w:val="normal"/>
      </w:pPr>
      <w:proofErr w:type="spellStart"/>
      <w:r>
        <w:t>Доповідь</w:t>
      </w:r>
      <w:proofErr w:type="spellEnd"/>
      <w:r>
        <w:t xml:space="preserve"> на тему:</w:t>
      </w:r>
    </w:p>
    <w:p w:rsidR="005D3DC7" w:rsidRDefault="008E79C7">
      <w:pPr>
        <w:pStyle w:val="normal"/>
      </w:pPr>
      <w:r>
        <w:t>“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вихователі</w:t>
      </w:r>
      <w:proofErr w:type="gramStart"/>
      <w:r>
        <w:t>в</w:t>
      </w:r>
      <w:proofErr w:type="spellEnd"/>
      <w:proofErr w:type="gramEnd"/>
      <w:r>
        <w:t>”</w:t>
      </w:r>
    </w:p>
    <w:p w:rsidR="005D3DC7" w:rsidRDefault="008E79C7">
      <w:pPr>
        <w:pStyle w:val="normal"/>
      </w:pPr>
      <w:r>
        <w:t xml:space="preserve">Вихователь: </w:t>
      </w:r>
      <w:proofErr w:type="spellStart"/>
      <w:r>
        <w:t>Бельмас</w:t>
      </w:r>
      <w:proofErr w:type="spellEnd"/>
      <w:r>
        <w:t xml:space="preserve"> Т.В.</w:t>
      </w:r>
    </w:p>
    <w:p w:rsidR="005D3DC7" w:rsidRDefault="008E79C7">
      <w:pPr>
        <w:pStyle w:val="normal"/>
      </w:pPr>
      <w:r>
        <w:t xml:space="preserve">м. </w:t>
      </w:r>
      <w:proofErr w:type="spellStart"/>
      <w:r>
        <w:t>Дніпро</w:t>
      </w:r>
      <w:proofErr w:type="spellEnd"/>
    </w:p>
    <w:p w:rsidR="005D3DC7" w:rsidRDefault="008E79C7">
      <w:pPr>
        <w:pStyle w:val="normal"/>
      </w:pPr>
      <w:proofErr w:type="spellStart"/>
      <w:r>
        <w:t>Поняття</w:t>
      </w:r>
      <w:proofErr w:type="spellEnd"/>
      <w:r>
        <w:t xml:space="preserve"> ― «</w:t>
      </w:r>
      <w:proofErr w:type="spellStart"/>
      <w:r>
        <w:t>компетентність</w:t>
      </w:r>
      <w:proofErr w:type="spellEnd"/>
      <w:r>
        <w:t xml:space="preserve">» (лат. </w:t>
      </w:r>
      <w:proofErr w:type="spellStart"/>
      <w:r>
        <w:t>competens</w:t>
      </w:r>
      <w:proofErr w:type="spellEnd"/>
      <w:r>
        <w:t xml:space="preserve"> – </w:t>
      </w:r>
      <w:proofErr w:type="spellStart"/>
      <w:r>
        <w:t>відповідний</w:t>
      </w:r>
      <w:proofErr w:type="spellEnd"/>
      <w:r>
        <w:t xml:space="preserve">, </w:t>
      </w:r>
      <w:proofErr w:type="spellStart"/>
      <w:r>
        <w:t>здібний</w:t>
      </w:r>
      <w:proofErr w:type="spellEnd"/>
      <w:r>
        <w:t xml:space="preserve">) </w:t>
      </w:r>
      <w:proofErr w:type="spellStart"/>
      <w:r>
        <w:t>означає</w:t>
      </w:r>
      <w:proofErr w:type="spellEnd"/>
      <w:r>
        <w:t xml:space="preserve"> коло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посадової</w:t>
      </w:r>
      <w:proofErr w:type="spellEnd"/>
      <w:r>
        <w:t xml:space="preserve"> особи </w:t>
      </w:r>
      <w:proofErr w:type="spellStart"/>
      <w:r>
        <w:t>чи</w:t>
      </w:r>
      <w:proofErr w:type="spellEnd"/>
      <w:r>
        <w:t xml:space="preserve"> органу;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досвідом у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компетентністю</w:t>
      </w:r>
      <w:proofErr w:type="spellEnd"/>
      <w:r>
        <w:t xml:space="preserve"> педагога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особистісні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виховате</w:t>
      </w:r>
      <w:r>
        <w:t>ля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дозволять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реалізовувати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знати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теорію</w:t>
      </w:r>
      <w:proofErr w:type="spellEnd"/>
      <w:r>
        <w:t xml:space="preserve">, </w:t>
      </w:r>
      <w:proofErr w:type="spellStart"/>
      <w:r>
        <w:t>уміти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практичній</w:t>
      </w:r>
      <w:proofErr w:type="spellEnd"/>
      <w:r>
        <w:t xml:space="preserve"> діяльності.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– це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теоретичної</w:t>
      </w:r>
      <w:proofErr w:type="spellEnd"/>
      <w:r>
        <w:t xml:space="preserve"> і </w:t>
      </w:r>
      <w:proofErr w:type="spellStart"/>
      <w:r>
        <w:t>практ</w:t>
      </w:r>
      <w:r>
        <w:t>ичної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</w:p>
    <w:p w:rsidR="005D3DC7" w:rsidRDefault="008E79C7">
      <w:pPr>
        <w:pStyle w:val="normal"/>
      </w:pPr>
      <w:r>
        <w:t>діяльності.</w:t>
      </w:r>
    </w:p>
    <w:p w:rsidR="005D3DC7" w:rsidRDefault="005D3DC7">
      <w:pPr>
        <w:pStyle w:val="normal"/>
      </w:pPr>
    </w:p>
    <w:p w:rsidR="005D3DC7" w:rsidRDefault="008E79C7">
      <w:pPr>
        <w:pStyle w:val="normal"/>
      </w:pPr>
      <w:proofErr w:type="spellStart"/>
      <w:proofErr w:type="gramStart"/>
      <w:r>
        <w:t>Психолого-педагог</w:t>
      </w:r>
      <w:proofErr w:type="gramEnd"/>
      <w:r>
        <w:t>ічні</w:t>
      </w:r>
      <w:proofErr w:type="spellEnd"/>
      <w:r>
        <w:t xml:space="preserve"> знання є </w:t>
      </w:r>
      <w:proofErr w:type="spellStart"/>
      <w:r>
        <w:t>необхідною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недостатньою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.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уміння і навички, </w:t>
      </w:r>
      <w:proofErr w:type="spellStart"/>
      <w:r>
        <w:t>передумовою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теоретико-п</w:t>
      </w:r>
      <w:r>
        <w:t>рактичні</w:t>
      </w:r>
      <w:proofErr w:type="spellEnd"/>
      <w:r>
        <w:t xml:space="preserve"> і </w:t>
      </w:r>
      <w:proofErr w:type="spellStart"/>
      <w:r>
        <w:t>методичні</w:t>
      </w:r>
      <w:proofErr w:type="spellEnd"/>
      <w:r>
        <w:t xml:space="preserve"> знання.</w:t>
      </w:r>
    </w:p>
    <w:p w:rsidR="005D3DC7" w:rsidRDefault="008E79C7">
      <w:pPr>
        <w:pStyle w:val="normal"/>
      </w:pPr>
      <w:proofErr w:type="spellStart"/>
      <w:r>
        <w:t>Педагогічні</w:t>
      </w:r>
      <w:proofErr w:type="spellEnd"/>
      <w:r>
        <w:t xml:space="preserve"> уміння – це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</w:t>
      </w:r>
      <w:proofErr w:type="spellEnd"/>
      <w:r>
        <w:t xml:space="preserve"> </w:t>
      </w:r>
      <w:proofErr w:type="spellStart"/>
      <w:r>
        <w:t>розгорнутих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грунтуються</w:t>
      </w:r>
      <w:proofErr w:type="spellEnd"/>
      <w:r>
        <w:t xml:space="preserve"> на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знаннях</w:t>
      </w:r>
      <w:proofErr w:type="spellEnd"/>
      <w:r>
        <w:t xml:space="preserve">.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автоматизованою</w:t>
      </w:r>
      <w:proofErr w:type="spellEnd"/>
      <w:r>
        <w:t xml:space="preserve"> (навички). </w:t>
      </w:r>
      <w:proofErr w:type="gramStart"/>
      <w:r>
        <w:t>Через</w:t>
      </w:r>
      <w:proofErr w:type="gramEnd"/>
      <w:r>
        <w:t xml:space="preserve"> </w:t>
      </w:r>
      <w:proofErr w:type="spellStart"/>
      <w:proofErr w:type="gramStart"/>
      <w:r>
        <w:t>педагог</w:t>
      </w:r>
      <w:proofErr w:type="gramEnd"/>
      <w:r>
        <w:t>ічні</w:t>
      </w:r>
      <w:proofErr w:type="spellEnd"/>
      <w:r>
        <w:t xml:space="preserve"> уміння </w:t>
      </w:r>
      <w:proofErr w:type="spellStart"/>
      <w:r>
        <w:t>розкривається</w:t>
      </w:r>
      <w:proofErr w:type="spellEnd"/>
      <w:r>
        <w:t xml:space="preserve"> структура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компетентно</w:t>
      </w:r>
      <w:r>
        <w:t>сті</w:t>
      </w:r>
      <w:proofErr w:type="spellEnd"/>
      <w:r>
        <w:t xml:space="preserve"> педагога.</w:t>
      </w:r>
    </w:p>
    <w:p w:rsidR="005D3DC7" w:rsidRDefault="008E79C7">
      <w:pPr>
        <w:pStyle w:val="normal"/>
      </w:pP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</w:t>
      </w:r>
      <w:proofErr w:type="spellStart"/>
      <w:r>
        <w:t>узагальненому</w:t>
      </w:r>
      <w:proofErr w:type="spellEnd"/>
      <w:r>
        <w:t xml:space="preserve"> </w:t>
      </w:r>
      <w:proofErr w:type="spellStart"/>
      <w:r>
        <w:t>умінні</w:t>
      </w:r>
      <w:proofErr w:type="spellEnd"/>
      <w:r>
        <w:t xml:space="preserve"> </w:t>
      </w:r>
      <w:proofErr w:type="spellStart"/>
      <w:r>
        <w:t>педагогічно</w:t>
      </w:r>
      <w:proofErr w:type="spellEnd"/>
      <w:r>
        <w:t xml:space="preserve"> </w:t>
      </w:r>
      <w:proofErr w:type="spellStart"/>
      <w:r>
        <w:t>мислити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у педагога </w:t>
      </w:r>
      <w:proofErr w:type="spellStart"/>
      <w:r>
        <w:t>аналітичних</w:t>
      </w:r>
      <w:proofErr w:type="spellEnd"/>
      <w:r>
        <w:t xml:space="preserve">, </w:t>
      </w:r>
      <w:proofErr w:type="spellStart"/>
      <w:r>
        <w:t>прогностичних</w:t>
      </w:r>
      <w:proofErr w:type="spellEnd"/>
      <w:r>
        <w:t xml:space="preserve">, </w:t>
      </w:r>
      <w:proofErr w:type="spellStart"/>
      <w:r>
        <w:t>проективних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рефлексивних</w:t>
      </w:r>
      <w:proofErr w:type="spellEnd"/>
      <w:r>
        <w:t xml:space="preserve"> умінь.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вир</w:t>
      </w:r>
      <w:r>
        <w:t>ажається</w:t>
      </w:r>
      <w:proofErr w:type="spellEnd"/>
      <w:r>
        <w:t xml:space="preserve"> у </w:t>
      </w:r>
      <w:proofErr w:type="spellStart"/>
      <w:r>
        <w:t>зовнішніх</w:t>
      </w:r>
      <w:proofErr w:type="spellEnd"/>
      <w:r>
        <w:t xml:space="preserve"> (</w:t>
      </w:r>
      <w:proofErr w:type="spellStart"/>
      <w:r>
        <w:t>предметних</w:t>
      </w:r>
      <w:proofErr w:type="spellEnd"/>
      <w:r>
        <w:t xml:space="preserve">) </w:t>
      </w:r>
      <w:proofErr w:type="spellStart"/>
      <w:r>
        <w:t>уміннях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в </w:t>
      </w:r>
      <w:proofErr w:type="spellStart"/>
      <w:r>
        <w:t>діях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. До них належать </w:t>
      </w:r>
      <w:proofErr w:type="spellStart"/>
      <w:r>
        <w:t>організаторські</w:t>
      </w:r>
      <w:proofErr w:type="spellEnd"/>
      <w:r>
        <w:t xml:space="preserve"> і </w:t>
      </w:r>
      <w:proofErr w:type="spellStart"/>
      <w:r>
        <w:t>комунікативні</w:t>
      </w:r>
      <w:proofErr w:type="spellEnd"/>
      <w:r>
        <w:t xml:space="preserve"> уміння.</w:t>
      </w:r>
    </w:p>
    <w:p w:rsidR="005D3DC7" w:rsidRDefault="008E79C7">
      <w:pPr>
        <w:pStyle w:val="normal"/>
      </w:pPr>
      <w:r>
        <w:t xml:space="preserve">Професійна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обумовлює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. На думку А.С. </w:t>
      </w:r>
      <w:proofErr w:type="spellStart"/>
      <w:r>
        <w:t>Макаренка</w:t>
      </w:r>
      <w:proofErr w:type="spellEnd"/>
      <w:r>
        <w:t xml:space="preserve">,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майс</w:t>
      </w:r>
      <w:r>
        <w:t>терність</w:t>
      </w:r>
      <w:proofErr w:type="spellEnd"/>
      <w:r>
        <w:t xml:space="preserve"> – це знання особливостей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уміння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побудувати</w:t>
      </w:r>
      <w:proofErr w:type="spellEnd"/>
      <w:r>
        <w:t xml:space="preserve"> і привести у </w:t>
      </w:r>
      <w:proofErr w:type="spellStart"/>
      <w:r>
        <w:t>рух</w:t>
      </w:r>
      <w:proofErr w:type="spellEnd"/>
      <w:r>
        <w:t>.</w:t>
      </w:r>
    </w:p>
    <w:p w:rsidR="005D3DC7" w:rsidRDefault="008E79C7">
      <w:pPr>
        <w:pStyle w:val="normal"/>
      </w:pPr>
      <w:r>
        <w:t xml:space="preserve">За </w:t>
      </w:r>
      <w:proofErr w:type="spellStart"/>
      <w:r>
        <w:t>глибоким</w:t>
      </w:r>
      <w:proofErr w:type="spellEnd"/>
      <w:r>
        <w:t xml:space="preserve"> </w:t>
      </w:r>
      <w:proofErr w:type="spellStart"/>
      <w:r>
        <w:t>переконанням</w:t>
      </w:r>
      <w:proofErr w:type="spellEnd"/>
      <w:r>
        <w:t xml:space="preserve"> А. С. </w:t>
      </w:r>
      <w:proofErr w:type="spellStart"/>
      <w:r>
        <w:t>Макаренка</w:t>
      </w:r>
      <w:proofErr w:type="spellEnd"/>
      <w:r>
        <w:t xml:space="preserve">, </w:t>
      </w:r>
      <w:proofErr w:type="spellStart"/>
      <w:r>
        <w:t>оволодіти</w:t>
      </w:r>
      <w:proofErr w:type="spellEnd"/>
      <w:r>
        <w:t xml:space="preserve"> </w:t>
      </w:r>
      <w:proofErr w:type="spellStart"/>
      <w:r>
        <w:t>педагогічною</w:t>
      </w:r>
      <w:proofErr w:type="spellEnd"/>
      <w:r>
        <w:t xml:space="preserve"> </w:t>
      </w:r>
      <w:proofErr w:type="spellStart"/>
      <w:r>
        <w:t>майстерністю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педагог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цілеспрямованої</w:t>
      </w:r>
      <w:proofErr w:type="spellEnd"/>
      <w:r>
        <w:t xml:space="preserve"> роботи над собою. Вона </w:t>
      </w:r>
      <w:proofErr w:type="spellStart"/>
      <w:r>
        <w:t>формується</w:t>
      </w:r>
      <w:proofErr w:type="spellEnd"/>
      <w:r>
        <w:t xml:space="preserve"> на</w:t>
      </w:r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gramStart"/>
      <w:r>
        <w:t>практичного</w:t>
      </w:r>
      <w:proofErr w:type="gramEnd"/>
      <w:r>
        <w:t xml:space="preserve"> </w:t>
      </w:r>
      <w:proofErr w:type="spellStart"/>
      <w:r>
        <w:t>досвіду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не </w:t>
      </w:r>
      <w:proofErr w:type="spellStart"/>
      <w:r>
        <w:t>кожний</w:t>
      </w:r>
      <w:proofErr w:type="spellEnd"/>
      <w:r>
        <w:t xml:space="preserve"> досвід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. Таким </w:t>
      </w:r>
      <w:proofErr w:type="spellStart"/>
      <w:r>
        <w:t>джерелом</w:t>
      </w:r>
      <w:proofErr w:type="spellEnd"/>
      <w:r>
        <w:t xml:space="preserve"> є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осмислена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суті</w:t>
      </w:r>
      <w:proofErr w:type="spellEnd"/>
      <w:r>
        <w:t xml:space="preserve">, </w:t>
      </w:r>
      <w:proofErr w:type="spellStart"/>
      <w:r>
        <w:t>цілей</w:t>
      </w:r>
      <w:proofErr w:type="spellEnd"/>
      <w:r>
        <w:t xml:space="preserve"> і </w:t>
      </w:r>
      <w:proofErr w:type="spellStart"/>
      <w:r>
        <w:t>технологій</w:t>
      </w:r>
      <w:proofErr w:type="spellEnd"/>
      <w:r>
        <w:t xml:space="preserve">; сплав </w:t>
      </w:r>
      <w:proofErr w:type="spellStart"/>
      <w:r>
        <w:t>особистісно-ділових</w:t>
      </w:r>
      <w:proofErr w:type="spellEnd"/>
      <w:r>
        <w:t xml:space="preserve"> якостей і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педа</w:t>
      </w:r>
      <w:r>
        <w:t>гога.</w:t>
      </w:r>
    </w:p>
    <w:p w:rsidR="005D3DC7" w:rsidRDefault="008E79C7">
      <w:pPr>
        <w:pStyle w:val="normal"/>
      </w:pPr>
      <w:proofErr w:type="spellStart"/>
      <w:r>
        <w:t>Аналіз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ітових</w:t>
      </w:r>
      <w:proofErr w:type="spellEnd"/>
      <w:r>
        <w:t xml:space="preserve"> </w:t>
      </w:r>
      <w:proofErr w:type="spellStart"/>
      <w:r>
        <w:t>тенденцій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професійно-педагогічної</w:t>
      </w:r>
      <w:proofErr w:type="spellEnd"/>
      <w:r>
        <w:t xml:space="preserve"> освіти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професіоналізму</w:t>
      </w:r>
      <w:proofErr w:type="spellEnd"/>
      <w:r>
        <w:t xml:space="preserve"> і </w:t>
      </w:r>
      <w:proofErr w:type="spellStart"/>
      <w:r>
        <w:t>особистих</w:t>
      </w:r>
      <w:proofErr w:type="spellEnd"/>
      <w:r>
        <w:t xml:space="preserve"> якостей педагога. На думку </w:t>
      </w:r>
      <w:proofErr w:type="spellStart"/>
      <w:r>
        <w:t>вчених</w:t>
      </w:r>
      <w:proofErr w:type="spellEnd"/>
      <w:r>
        <w:t xml:space="preserve">, </w:t>
      </w:r>
      <w:proofErr w:type="spellStart"/>
      <w:r>
        <w:t>основними</w:t>
      </w:r>
      <w:proofErr w:type="spellEnd"/>
      <w:r>
        <w:t xml:space="preserve"> проблемами,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зустрічатимуться</w:t>
      </w:r>
      <w:proofErr w:type="spellEnd"/>
      <w:r>
        <w:t xml:space="preserve"> педагоги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тисячолі</w:t>
      </w:r>
      <w:proofErr w:type="gramStart"/>
      <w:r>
        <w:t>тт</w:t>
      </w:r>
      <w:proofErr w:type="gramEnd"/>
      <w:r>
        <w:t>і</w:t>
      </w:r>
      <w:proofErr w:type="spellEnd"/>
      <w:r>
        <w:t>, є</w:t>
      </w:r>
      <w:r>
        <w:t>:</w:t>
      </w:r>
    </w:p>
    <w:p w:rsidR="005D3DC7" w:rsidRDefault="008E79C7">
      <w:pPr>
        <w:pStyle w:val="normal"/>
      </w:pPr>
      <w:r>
        <w:t xml:space="preserve">-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освіти,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>;</w:t>
      </w:r>
    </w:p>
    <w:p w:rsidR="005D3DC7" w:rsidRDefault="008E79C7">
      <w:pPr>
        <w:pStyle w:val="normal"/>
      </w:pPr>
      <w:r>
        <w:t xml:space="preserve">- </w:t>
      </w:r>
      <w:proofErr w:type="spellStart"/>
      <w:r>
        <w:t>самостійна</w:t>
      </w:r>
      <w:proofErr w:type="spellEnd"/>
      <w:r>
        <w:t xml:space="preserve"> постановка і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і </w:t>
      </w:r>
      <w:proofErr w:type="spellStart"/>
      <w:proofErr w:type="gramStart"/>
      <w:r>
        <w:t>досл</w:t>
      </w:r>
      <w:proofErr w:type="gramEnd"/>
      <w:r>
        <w:t>ідницьких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; - </w:t>
      </w:r>
      <w:proofErr w:type="spellStart"/>
      <w:r>
        <w:t>ускладнення</w:t>
      </w:r>
      <w:proofErr w:type="spellEnd"/>
      <w:r>
        <w:t xml:space="preserve"> проблем </w:t>
      </w:r>
      <w:proofErr w:type="spellStart"/>
      <w:r>
        <w:t>виховання</w:t>
      </w:r>
      <w:proofErr w:type="spellEnd"/>
      <w:r>
        <w:t>;</w:t>
      </w:r>
    </w:p>
    <w:p w:rsidR="005D3DC7" w:rsidRDefault="008E79C7">
      <w:pPr>
        <w:pStyle w:val="normal"/>
      </w:pPr>
      <w:r>
        <w:t xml:space="preserve">- </w:t>
      </w:r>
      <w:proofErr w:type="spellStart"/>
      <w:r>
        <w:t>безперервне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прогресивними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ви</w:t>
      </w:r>
      <w:r>
        <w:t>ховання</w:t>
      </w:r>
      <w:proofErr w:type="spellEnd"/>
      <w:r>
        <w:t xml:space="preserve">,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досягненнями</w:t>
      </w:r>
      <w:proofErr w:type="spellEnd"/>
      <w:r>
        <w:t xml:space="preserve"> </w:t>
      </w:r>
      <w:proofErr w:type="spellStart"/>
      <w:r>
        <w:t>вітчизняного</w:t>
      </w:r>
      <w:proofErr w:type="spellEnd"/>
      <w:r>
        <w:t xml:space="preserve"> і </w:t>
      </w:r>
      <w:proofErr w:type="spellStart"/>
      <w:r>
        <w:t>зарубіжного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>;</w:t>
      </w:r>
    </w:p>
    <w:p w:rsidR="005D3DC7" w:rsidRDefault="008E79C7">
      <w:pPr>
        <w:pStyle w:val="normal"/>
      </w:pPr>
      <w:r>
        <w:t xml:space="preserve">- робота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інформаційному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навчально-виховному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.</w:t>
      </w:r>
    </w:p>
    <w:p w:rsidR="005D3DC7" w:rsidRDefault="008E79C7">
      <w:pPr>
        <w:pStyle w:val="normal"/>
      </w:pPr>
      <w:r>
        <w:t xml:space="preserve">Таким чином,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висновок, </w:t>
      </w:r>
      <w:proofErr w:type="spellStart"/>
      <w:r>
        <w:t>що</w:t>
      </w:r>
      <w:proofErr w:type="spellEnd"/>
      <w:r>
        <w:t xml:space="preserve"> все це 15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педагог з </w:t>
      </w:r>
      <w:proofErr w:type="spellStart"/>
      <w:r>
        <w:t>високою</w:t>
      </w:r>
      <w:proofErr w:type="spellEnd"/>
      <w:r>
        <w:t xml:space="preserve">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компетентністю</w:t>
      </w:r>
      <w:proofErr w:type="spellEnd"/>
      <w:r>
        <w:t xml:space="preserve">, </w:t>
      </w:r>
      <w:proofErr w:type="spellStart"/>
      <w:r>
        <w:t>розвиненими</w:t>
      </w:r>
      <w:proofErr w:type="spellEnd"/>
      <w:r>
        <w:t xml:space="preserve"> </w:t>
      </w:r>
      <w:proofErr w:type="spellStart"/>
      <w:r>
        <w:t>творчими</w:t>
      </w:r>
      <w:proofErr w:type="spellEnd"/>
      <w:r>
        <w:t xml:space="preserve">, </w:t>
      </w:r>
      <w:proofErr w:type="spellStart"/>
      <w:proofErr w:type="gramStart"/>
      <w:r>
        <w:t>досл</w:t>
      </w:r>
      <w:proofErr w:type="gramEnd"/>
      <w:r>
        <w:t>ідницькими</w:t>
      </w:r>
      <w:proofErr w:type="spellEnd"/>
      <w:r>
        <w:t xml:space="preserve"> </w:t>
      </w:r>
      <w:proofErr w:type="spellStart"/>
      <w:r>
        <w:lastRenderedPageBreak/>
        <w:t>здібностями</w:t>
      </w:r>
      <w:proofErr w:type="spellEnd"/>
      <w:r>
        <w:t xml:space="preserve">,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інтелігентності</w:t>
      </w:r>
      <w:proofErr w:type="spellEnd"/>
      <w:r>
        <w:t xml:space="preserve">, духовно-морального </w:t>
      </w:r>
      <w:proofErr w:type="spellStart"/>
      <w:r>
        <w:t>потенціалу</w:t>
      </w:r>
      <w:proofErr w:type="spellEnd"/>
      <w:r>
        <w:t xml:space="preserve">, </w:t>
      </w:r>
      <w:proofErr w:type="spellStart"/>
      <w:r>
        <w:t>конкурентноздатності</w:t>
      </w:r>
      <w:proofErr w:type="spellEnd"/>
      <w:r>
        <w:t xml:space="preserve">, </w:t>
      </w:r>
      <w:proofErr w:type="spellStart"/>
      <w:r>
        <w:t>ерудованості</w:t>
      </w:r>
      <w:proofErr w:type="spellEnd"/>
      <w:r>
        <w:t xml:space="preserve">, </w:t>
      </w:r>
      <w:proofErr w:type="spellStart"/>
      <w:r>
        <w:t>здібностей</w:t>
      </w:r>
      <w:proofErr w:type="spellEnd"/>
      <w:r>
        <w:t xml:space="preserve"> до </w:t>
      </w:r>
      <w:proofErr w:type="spellStart"/>
      <w:r>
        <w:t>безперервної</w:t>
      </w:r>
      <w:proofErr w:type="spellEnd"/>
      <w:r>
        <w:t xml:space="preserve"> освіти.</w:t>
      </w:r>
    </w:p>
    <w:p w:rsidR="005D3DC7" w:rsidRDefault="008E79C7">
      <w:pPr>
        <w:pStyle w:val="normal"/>
      </w:pPr>
      <w:proofErr w:type="spellStart"/>
      <w:r>
        <w:t>Голо</w:t>
      </w:r>
      <w:r>
        <w:t>вні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вихователі</w:t>
      </w:r>
      <w:proofErr w:type="gramStart"/>
      <w:r>
        <w:t>в</w:t>
      </w:r>
      <w:proofErr w:type="spellEnd"/>
      <w:proofErr w:type="gramEnd"/>
      <w:r>
        <w:t>.</w:t>
      </w:r>
    </w:p>
    <w:p w:rsidR="005D3DC7" w:rsidRDefault="008E79C7">
      <w:pPr>
        <w:pStyle w:val="normal"/>
      </w:pPr>
      <w:r>
        <w:t xml:space="preserve">- Професійна </w:t>
      </w:r>
      <w:proofErr w:type="spellStart"/>
      <w:r>
        <w:t>компетентність</w:t>
      </w:r>
      <w:proofErr w:type="spellEnd"/>
      <w:r>
        <w:t xml:space="preserve"> -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професійно-педагогічних</w:t>
      </w:r>
      <w:proofErr w:type="spellEnd"/>
      <w:r>
        <w:t xml:space="preserve"> проблем і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науково-пед</w:t>
      </w:r>
      <w:r>
        <w:t>агогічної</w:t>
      </w:r>
      <w:proofErr w:type="spellEnd"/>
      <w:r>
        <w:t xml:space="preserve"> діяльності, і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загальноприйнятих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володіння</w:t>
      </w:r>
      <w:proofErr w:type="spellEnd"/>
    </w:p>
    <w:p w:rsidR="005D3DC7" w:rsidRDefault="008E79C7">
      <w:pPr>
        <w:pStyle w:val="normal"/>
      </w:pPr>
      <w:r>
        <w:t xml:space="preserve"> </w:t>
      </w:r>
    </w:p>
    <w:p w:rsidR="005D3DC7" w:rsidRDefault="008E79C7">
      <w:pPr>
        <w:pStyle w:val="normal"/>
      </w:pPr>
      <w:proofErr w:type="gramStart"/>
      <w:r>
        <w:t xml:space="preserve">освітніми </w:t>
      </w:r>
      <w:proofErr w:type="spellStart"/>
      <w:r>
        <w:t>технологіями</w:t>
      </w:r>
      <w:proofErr w:type="spellEnd"/>
      <w:r>
        <w:t xml:space="preserve">, </w:t>
      </w:r>
      <w:proofErr w:type="spellStart"/>
      <w:r>
        <w:t>технологіями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(</w:t>
      </w:r>
      <w:proofErr w:type="spellStart"/>
      <w:r>
        <w:t>опитування</w:t>
      </w:r>
      <w:proofErr w:type="spellEnd"/>
      <w:r>
        <w:t xml:space="preserve">, </w:t>
      </w:r>
      <w:proofErr w:type="spellStart"/>
      <w:r>
        <w:t>індивідуальні</w:t>
      </w:r>
      <w:proofErr w:type="spellEnd"/>
      <w:r>
        <w:t xml:space="preserve"> та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) та </w:t>
      </w:r>
      <w:proofErr w:type="spellStart"/>
      <w:r>
        <w:t>психолого-педагогічної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, </w:t>
      </w:r>
      <w:proofErr w:type="spellStart"/>
      <w:r>
        <w:t>жи</w:t>
      </w:r>
      <w:r>
        <w:t>ттєвого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у практику </w:t>
      </w:r>
      <w:proofErr w:type="spellStart"/>
      <w:r>
        <w:t>ідей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і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для створення </w:t>
      </w:r>
      <w:proofErr w:type="spellStart"/>
      <w:r>
        <w:t>сучасних</w:t>
      </w:r>
      <w:proofErr w:type="spellEnd"/>
      <w:r>
        <w:t xml:space="preserve"> форм </w:t>
      </w:r>
      <w:proofErr w:type="spellStart"/>
      <w:r>
        <w:t>навчання</w:t>
      </w:r>
      <w:proofErr w:type="spellEnd"/>
      <w:proofErr w:type="gramEnd"/>
      <w:r>
        <w:t xml:space="preserve">,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оціночно-ціннісної</w:t>
      </w:r>
      <w:proofErr w:type="spellEnd"/>
      <w:r>
        <w:t xml:space="preserve"> </w:t>
      </w:r>
      <w:proofErr w:type="spellStart"/>
      <w:r>
        <w:t>рефлексії</w:t>
      </w:r>
      <w:proofErr w:type="spellEnd"/>
      <w:r>
        <w:t>.</w:t>
      </w:r>
    </w:p>
    <w:p w:rsidR="005D3DC7" w:rsidRDefault="008E79C7">
      <w:pPr>
        <w:pStyle w:val="normal"/>
      </w:pPr>
      <w:r>
        <w:t xml:space="preserve">-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-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, </w:t>
      </w: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адаптацію</w:t>
      </w:r>
      <w:proofErr w:type="spellEnd"/>
      <w:r>
        <w:t xml:space="preserve"> до особливостей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і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</w:t>
      </w:r>
      <w:proofErr w:type="spellStart"/>
      <w:r>
        <w:t>інформаційно-комунікативними</w:t>
      </w:r>
      <w:proofErr w:type="spellEnd"/>
      <w:r>
        <w:t xml:space="preserve"> способами, </w:t>
      </w:r>
      <w:proofErr w:type="spellStart"/>
      <w:r>
        <w:t>кваліфіковану</w:t>
      </w:r>
      <w:proofErr w:type="spellEnd"/>
      <w:r>
        <w:t xml:space="preserve"> роботу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інформаційними</w:t>
      </w:r>
      <w:proofErr w:type="spellEnd"/>
      <w:r>
        <w:t xml:space="preserve"> ресурсами, </w:t>
      </w:r>
      <w:proofErr w:type="spellStart"/>
      <w:r>
        <w:t>професійними</w:t>
      </w:r>
      <w:proofErr w:type="spellEnd"/>
      <w:r>
        <w:t xml:space="preserve"> </w:t>
      </w:r>
      <w:proofErr w:type="spellStart"/>
      <w:r>
        <w:t>інструментами</w:t>
      </w:r>
      <w:proofErr w:type="spellEnd"/>
      <w:r>
        <w:t xml:space="preserve">, </w:t>
      </w:r>
      <w:proofErr w:type="spellStart"/>
      <w:r>
        <w:t>готовими</w:t>
      </w:r>
      <w:proofErr w:type="spellEnd"/>
      <w:r>
        <w:t xml:space="preserve"> </w:t>
      </w:r>
      <w:proofErr w:type="spellStart"/>
      <w:r>
        <w:t>програмно</w:t>
      </w:r>
      <w:proofErr w:type="spellEnd"/>
      <w:r>
        <w:t xml:space="preserve">- </w:t>
      </w:r>
      <w:proofErr w:type="spellStart"/>
      <w:r>
        <w:t>методичними</w:t>
      </w:r>
      <w:proofErr w:type="spellEnd"/>
      <w:r>
        <w:t xml:space="preserve"> комплексами,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проектувати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проблем і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автоматизованих</w:t>
      </w:r>
      <w:proofErr w:type="spellEnd"/>
      <w:r>
        <w:t xml:space="preserve"> робочих місць </w:t>
      </w:r>
      <w:proofErr w:type="spellStart"/>
      <w:r>
        <w:t>педагогічного</w:t>
      </w:r>
      <w:proofErr w:type="spellEnd"/>
      <w:r>
        <w:t xml:space="preserve"> та </w:t>
      </w:r>
      <w:proofErr w:type="spellStart"/>
      <w:r>
        <w:t>науково-педагогічного</w:t>
      </w:r>
      <w:proofErr w:type="spellEnd"/>
      <w:r>
        <w:t xml:space="preserve"> </w:t>
      </w:r>
      <w:proofErr w:type="spellStart"/>
      <w:r>
        <w:t>праці</w:t>
      </w:r>
      <w:proofErr w:type="gramStart"/>
      <w:r>
        <w:t>вника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; </w:t>
      </w:r>
      <w:proofErr w:type="spellStart"/>
      <w:r>
        <w:t>регулярну</w:t>
      </w:r>
      <w:proofErr w:type="spellEnd"/>
      <w:r>
        <w:t xml:space="preserve"> </w:t>
      </w:r>
      <w:proofErr w:type="spellStart"/>
      <w:r>
        <w:t>самостійну</w:t>
      </w:r>
      <w:proofErr w:type="spellEnd"/>
      <w:r>
        <w:t xml:space="preserve"> </w:t>
      </w:r>
      <w:proofErr w:type="spellStart"/>
      <w:r>
        <w:t>пізнавальну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дистанційної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діяльності,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і </w:t>
      </w:r>
      <w:proofErr w:type="spellStart"/>
      <w:r>
        <w:t>му</w:t>
      </w:r>
      <w:r>
        <w:t>льтимедійних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цифрових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на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носіях</w:t>
      </w:r>
      <w:proofErr w:type="spellEnd"/>
      <w:r>
        <w:t>.</w:t>
      </w:r>
    </w:p>
    <w:p w:rsidR="005D3DC7" w:rsidRDefault="008E79C7">
      <w:pPr>
        <w:pStyle w:val="normal"/>
      </w:pPr>
      <w:r>
        <w:t xml:space="preserve">-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-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прямий</w:t>
      </w:r>
      <w:proofErr w:type="spellEnd"/>
      <w:r>
        <w:t xml:space="preserve"> та </w:t>
      </w:r>
      <w:proofErr w:type="spellStart"/>
      <w:r>
        <w:t>зворотній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з особою,</w:t>
      </w:r>
      <w:r>
        <w:t xml:space="preserve"> яка </w:t>
      </w:r>
      <w:proofErr w:type="spellStart"/>
      <w:r>
        <w:t>навчається</w:t>
      </w:r>
      <w:proofErr w:type="spellEnd"/>
      <w:r>
        <w:t xml:space="preserve">, контакт з </w:t>
      </w:r>
      <w:proofErr w:type="spellStart"/>
      <w:r>
        <w:t>учнями</w:t>
      </w:r>
      <w:proofErr w:type="spellEnd"/>
      <w:r>
        <w:t xml:space="preserve"> (</w:t>
      </w:r>
      <w:proofErr w:type="spellStart"/>
      <w:r>
        <w:t>вихованцями</w:t>
      </w:r>
      <w:proofErr w:type="spellEnd"/>
      <w:r>
        <w:t xml:space="preserve">, </w:t>
      </w:r>
      <w:proofErr w:type="spellStart"/>
      <w:r>
        <w:t>дітьми</w:t>
      </w:r>
      <w:proofErr w:type="spellEnd"/>
      <w:r>
        <w:t xml:space="preserve">)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студентами, батьками (особами, </w:t>
      </w:r>
      <w:proofErr w:type="spellStart"/>
      <w:r>
        <w:t>які</w:t>
      </w:r>
      <w:proofErr w:type="spellEnd"/>
      <w:r>
        <w:t xml:space="preserve"> їх </w:t>
      </w:r>
      <w:proofErr w:type="spellStart"/>
      <w:r>
        <w:t>заміняють</w:t>
      </w:r>
      <w:proofErr w:type="spellEnd"/>
      <w:r>
        <w:t xml:space="preserve">), </w:t>
      </w:r>
      <w:proofErr w:type="spellStart"/>
      <w:r>
        <w:t>колегами</w:t>
      </w:r>
      <w:proofErr w:type="spellEnd"/>
      <w:r>
        <w:t xml:space="preserve">,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, тактики і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з людьми,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діяльності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</w:t>
      </w:r>
      <w:r>
        <w:t>евних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значимих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;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переконувати</w:t>
      </w:r>
      <w:proofErr w:type="spellEnd"/>
      <w:r>
        <w:t xml:space="preserve">, </w:t>
      </w:r>
      <w:proofErr w:type="spellStart"/>
      <w:r>
        <w:t>стверджувати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позицію</w:t>
      </w:r>
      <w:proofErr w:type="spellEnd"/>
      <w:r>
        <w:t xml:space="preserve">; </w:t>
      </w:r>
      <w:proofErr w:type="spellStart"/>
      <w:r>
        <w:t>володіння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грамотним</w:t>
      </w:r>
      <w:proofErr w:type="spellEnd"/>
      <w:r>
        <w:t xml:space="preserve"> </w:t>
      </w:r>
      <w:proofErr w:type="spellStart"/>
      <w:r>
        <w:t>усним</w:t>
      </w:r>
      <w:proofErr w:type="spellEnd"/>
      <w:r>
        <w:t xml:space="preserve"> та </w:t>
      </w:r>
      <w:proofErr w:type="spellStart"/>
      <w:r>
        <w:t>писемним</w:t>
      </w:r>
      <w:proofErr w:type="spellEnd"/>
      <w:r>
        <w:t xml:space="preserve"> </w:t>
      </w:r>
      <w:proofErr w:type="spellStart"/>
      <w:r>
        <w:t>діловим</w:t>
      </w:r>
      <w:proofErr w:type="spellEnd"/>
      <w:r>
        <w:t xml:space="preserve"> </w:t>
      </w:r>
      <w:proofErr w:type="spellStart"/>
      <w:r>
        <w:t>мовленням</w:t>
      </w:r>
      <w:proofErr w:type="spellEnd"/>
      <w:r>
        <w:t xml:space="preserve">, </w:t>
      </w:r>
      <w:proofErr w:type="spellStart"/>
      <w:r>
        <w:t>ораторським</w:t>
      </w:r>
      <w:proofErr w:type="spellEnd"/>
      <w:r>
        <w:t xml:space="preserve"> </w:t>
      </w:r>
      <w:proofErr w:type="spellStart"/>
      <w:r>
        <w:t>мистецтвом</w:t>
      </w:r>
      <w:proofErr w:type="spellEnd"/>
      <w:r>
        <w:t xml:space="preserve">, </w:t>
      </w:r>
      <w:proofErr w:type="spellStart"/>
      <w:r>
        <w:t>професійним</w:t>
      </w:r>
      <w:proofErr w:type="spellEnd"/>
      <w:r>
        <w:t xml:space="preserve"> </w:t>
      </w:r>
      <w:proofErr w:type="spellStart"/>
      <w:r>
        <w:t>етикетом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р</w:t>
      </w:r>
      <w:r>
        <w:t xml:space="preserve">оботи, </w:t>
      </w:r>
      <w:proofErr w:type="spellStart"/>
      <w:r>
        <w:t>вміннями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>.</w:t>
      </w:r>
    </w:p>
    <w:p w:rsidR="005D3DC7" w:rsidRDefault="008E79C7">
      <w:pPr>
        <w:pStyle w:val="normal"/>
      </w:pPr>
      <w:r>
        <w:t xml:space="preserve">- Правова </w:t>
      </w:r>
      <w:proofErr w:type="spellStart"/>
      <w:r>
        <w:t>компетентність</w:t>
      </w:r>
      <w:proofErr w:type="spellEnd"/>
      <w:r>
        <w:t xml:space="preserve"> -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діяльності </w:t>
      </w:r>
      <w:proofErr w:type="spellStart"/>
      <w:r>
        <w:t>законодавчих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для </w:t>
      </w:r>
      <w:proofErr w:type="spellStart"/>
      <w:r>
        <w:t>вирішенн</w:t>
      </w:r>
      <w:r>
        <w:t>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:rsidR="005D3DC7" w:rsidRDefault="008E79C7">
      <w:pPr>
        <w:pStyle w:val="normal"/>
      </w:pPr>
      <w:r>
        <w:t xml:space="preserve">Завдання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вихователі</w:t>
      </w:r>
      <w:proofErr w:type="gramStart"/>
      <w:r>
        <w:t>в</w:t>
      </w:r>
      <w:proofErr w:type="spellEnd"/>
      <w:proofErr w:type="gramEnd"/>
      <w:r>
        <w:t>.</w:t>
      </w:r>
    </w:p>
    <w:p w:rsidR="005D3DC7" w:rsidRDefault="008E79C7">
      <w:pPr>
        <w:pStyle w:val="normal"/>
      </w:pPr>
      <w:proofErr w:type="spellStart"/>
      <w:r>
        <w:t>Плану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організовує</w:t>
      </w:r>
      <w:proofErr w:type="spellEnd"/>
      <w:r>
        <w:t xml:space="preserve"> та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навчально-виховну</w:t>
      </w:r>
      <w:proofErr w:type="spellEnd"/>
      <w:r>
        <w:t xml:space="preserve"> роботу у </w:t>
      </w:r>
      <w:proofErr w:type="spellStart"/>
      <w:r>
        <w:t>групах</w:t>
      </w:r>
      <w:proofErr w:type="spellEnd"/>
      <w:r>
        <w:t xml:space="preserve"> закладу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Базового компонента </w:t>
      </w:r>
      <w:proofErr w:type="spellStart"/>
      <w:r>
        <w:t>шкільної</w:t>
      </w:r>
      <w:proofErr w:type="spellEnd"/>
      <w:r>
        <w:t xml:space="preserve"> освіти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чинних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та з урахуванням </w:t>
      </w:r>
      <w:proofErr w:type="spellStart"/>
      <w:r>
        <w:t>психологічних</w:t>
      </w:r>
      <w:proofErr w:type="spellEnd"/>
      <w:r>
        <w:t xml:space="preserve">, </w:t>
      </w:r>
      <w:proofErr w:type="spellStart"/>
      <w:r>
        <w:t>фізіологічних</w:t>
      </w:r>
      <w:proofErr w:type="spellEnd"/>
      <w:r>
        <w:t xml:space="preserve"> та </w:t>
      </w:r>
      <w:proofErr w:type="spellStart"/>
      <w:r>
        <w:t>індивідуальних</w:t>
      </w:r>
      <w:proofErr w:type="spellEnd"/>
      <w:r>
        <w:t xml:space="preserve"> особливостей розвитку дітей на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розвитку. </w:t>
      </w:r>
      <w:proofErr w:type="spellStart"/>
      <w:r>
        <w:t>Керується</w:t>
      </w:r>
      <w:proofErr w:type="spellEnd"/>
      <w:r>
        <w:t xml:space="preserve">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визнаними</w:t>
      </w:r>
      <w:proofErr w:type="spellEnd"/>
      <w:r>
        <w:t xml:space="preserve"> принципами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 і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застосовує</w:t>
      </w:r>
      <w:proofErr w:type="spellEnd"/>
      <w:r>
        <w:t xml:space="preserve"> знання з </w:t>
      </w:r>
      <w:proofErr w:type="spellStart"/>
      <w:proofErr w:type="gramStart"/>
      <w:r>
        <w:t>проф</w:t>
      </w:r>
      <w:proofErr w:type="gramEnd"/>
      <w:r>
        <w:t>ільних</w:t>
      </w:r>
      <w:proofErr w:type="spellEnd"/>
      <w:r>
        <w:t xml:space="preserve"> методик розвитку,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виховання</w:t>
      </w:r>
      <w:proofErr w:type="spellEnd"/>
      <w:r>
        <w:t xml:space="preserve"> дітей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особистісно-орієнтованого</w:t>
      </w:r>
      <w:proofErr w:type="spellEnd"/>
      <w:r>
        <w:t xml:space="preserve">, </w:t>
      </w:r>
      <w:proofErr w:type="spellStart"/>
      <w:r>
        <w:t>інтегрованого</w:t>
      </w:r>
      <w:proofErr w:type="spellEnd"/>
      <w:r>
        <w:t xml:space="preserve"> та </w:t>
      </w:r>
      <w:proofErr w:type="spellStart"/>
      <w:r>
        <w:t>диференційованого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при </w:t>
      </w:r>
      <w:proofErr w:type="spellStart"/>
      <w:r>
        <w:t>організації</w:t>
      </w:r>
      <w:proofErr w:type="spellEnd"/>
      <w:r>
        <w:t xml:space="preserve"> навчально-виховної роботи з </w:t>
      </w:r>
      <w:proofErr w:type="spellStart"/>
      <w:r>
        <w:t>дітьми</w:t>
      </w:r>
      <w:proofErr w:type="spellEnd"/>
      <w:r>
        <w:t xml:space="preserve">.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всебічного</w:t>
      </w:r>
      <w:proofErr w:type="spellEnd"/>
      <w:r>
        <w:t xml:space="preserve"> </w:t>
      </w:r>
      <w:proofErr w:type="spellStart"/>
      <w:r>
        <w:t>гармонійного</w:t>
      </w:r>
      <w:proofErr w:type="spellEnd"/>
      <w:r>
        <w:t xml:space="preserve"> розвитку дітей, забезпечення їх </w:t>
      </w:r>
      <w:proofErr w:type="spellStart"/>
      <w:r>
        <w:t>фізичного</w:t>
      </w:r>
      <w:proofErr w:type="spellEnd"/>
      <w:r>
        <w:t xml:space="preserve">, </w:t>
      </w:r>
      <w:proofErr w:type="spellStart"/>
      <w:proofErr w:type="gramStart"/>
      <w:r>
        <w:t>псих</w:t>
      </w:r>
      <w:proofErr w:type="gramEnd"/>
      <w:r>
        <w:t>ічног</w:t>
      </w:r>
      <w:r>
        <w:t>о</w:t>
      </w:r>
      <w:proofErr w:type="spellEnd"/>
      <w:r>
        <w:t xml:space="preserve"> розвитку. </w:t>
      </w:r>
      <w:proofErr w:type="spellStart"/>
      <w:r>
        <w:t>Спрямовує</w:t>
      </w:r>
      <w:proofErr w:type="spellEnd"/>
      <w:r>
        <w:t xml:space="preserve"> </w:t>
      </w:r>
      <w:proofErr w:type="spellStart"/>
      <w:r>
        <w:t>навчально-виховний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на розвиток </w:t>
      </w:r>
      <w:proofErr w:type="spellStart"/>
      <w:r>
        <w:t>освіченості</w:t>
      </w:r>
      <w:proofErr w:type="spellEnd"/>
      <w:r>
        <w:t xml:space="preserve">, </w:t>
      </w:r>
      <w:proofErr w:type="spellStart"/>
      <w:r>
        <w:t>розвиненості</w:t>
      </w:r>
      <w:proofErr w:type="spellEnd"/>
      <w:r>
        <w:t xml:space="preserve">, </w:t>
      </w:r>
      <w:proofErr w:type="spellStart"/>
      <w:r>
        <w:t>вихованості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r>
        <w:lastRenderedPageBreak/>
        <w:t xml:space="preserve">до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розвитку особистості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збалансованості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умінь, </w:t>
      </w:r>
      <w:proofErr w:type="spellStart"/>
      <w:r>
        <w:t>навичок</w:t>
      </w:r>
      <w:proofErr w:type="spellEnd"/>
      <w:r>
        <w:t>, особ</w:t>
      </w:r>
      <w:r>
        <w:t xml:space="preserve">истісних якостей і </w:t>
      </w:r>
      <w:proofErr w:type="spellStart"/>
      <w:r>
        <w:t>вольової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морально- духовного </w:t>
      </w:r>
      <w:proofErr w:type="spellStart"/>
      <w:r>
        <w:t>здоров’я</w:t>
      </w:r>
      <w:proofErr w:type="spellEnd"/>
      <w:r>
        <w:t xml:space="preserve"> та,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сприятливе</w:t>
      </w:r>
      <w:proofErr w:type="spellEnd"/>
      <w:r>
        <w:t xml:space="preserve"> </w:t>
      </w:r>
      <w:proofErr w:type="spellStart"/>
      <w:r>
        <w:t>розвивальне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. Бере участь</w:t>
      </w:r>
      <w:r>
        <w:t xml:space="preserve">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закладу,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об'єднань</w:t>
      </w:r>
      <w:proofErr w:type="spellEnd"/>
      <w:r>
        <w:t xml:space="preserve">,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заходах, вносить </w:t>
      </w:r>
      <w:proofErr w:type="spellStart"/>
      <w:r>
        <w:t>пропозиції</w:t>
      </w:r>
      <w:proofErr w:type="spellEnd"/>
      <w:r>
        <w:t xml:space="preserve"> щодо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Впроваджує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практику</w:t>
      </w:r>
      <w:proofErr w:type="gram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. </w:t>
      </w:r>
      <w:proofErr w:type="spellStart"/>
      <w:r>
        <w:t>Працює</w:t>
      </w:r>
      <w:proofErr w:type="spellEnd"/>
      <w:r>
        <w:t xml:space="preserve"> у </w:t>
      </w:r>
      <w:proofErr w:type="spellStart"/>
      <w:r>
        <w:t>тісній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з батьками,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консультатив</w:t>
      </w:r>
      <w:r>
        <w:t>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</w:t>
      </w:r>
      <w:proofErr w:type="spellStart"/>
      <w:r>
        <w:t>актуальних</w:t>
      </w:r>
      <w:proofErr w:type="spellEnd"/>
      <w:r>
        <w:t xml:space="preserve"> і </w:t>
      </w:r>
      <w:proofErr w:type="spellStart"/>
      <w:r>
        <w:t>проблемних</w:t>
      </w:r>
      <w:proofErr w:type="spellEnd"/>
      <w:r>
        <w:t xml:space="preserve"> питань.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 дітей. </w:t>
      </w:r>
      <w:proofErr w:type="spellStart"/>
      <w:r>
        <w:t>Дотримується</w:t>
      </w:r>
      <w:proofErr w:type="spellEnd"/>
      <w:r>
        <w:t xml:space="preserve"> правил </w:t>
      </w:r>
      <w:proofErr w:type="spellStart"/>
      <w:r>
        <w:t>охорони</w:t>
      </w:r>
      <w:proofErr w:type="spellEnd"/>
      <w:r>
        <w:t xml:space="preserve"> праці і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</w:t>
      </w:r>
      <w:proofErr w:type="spellStart"/>
      <w:r>
        <w:t>внутрішнього</w:t>
      </w:r>
      <w:proofErr w:type="spellEnd"/>
      <w:r>
        <w:t xml:space="preserve"> трудового </w:t>
      </w:r>
      <w:proofErr w:type="spellStart"/>
      <w:r>
        <w:t>розпорядку</w:t>
      </w:r>
      <w:proofErr w:type="spellEnd"/>
      <w:r>
        <w:t xml:space="preserve"> і </w:t>
      </w:r>
      <w:proofErr w:type="spellStart"/>
      <w:r>
        <w:t>посадової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; </w:t>
      </w:r>
      <w:proofErr w:type="spellStart"/>
      <w:r>
        <w:t>виконує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ради.</w:t>
      </w:r>
    </w:p>
    <w:p w:rsidR="005D3DC7" w:rsidRDefault="008E79C7">
      <w:pPr>
        <w:pStyle w:val="normal"/>
      </w:pPr>
      <w:proofErr w:type="gramStart"/>
      <w:r>
        <w:t>Повинен</w:t>
      </w:r>
      <w:proofErr w:type="gramEnd"/>
      <w:r>
        <w:t xml:space="preserve"> знати: </w:t>
      </w:r>
      <w:proofErr w:type="spellStart"/>
      <w:r>
        <w:t>Конституцію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акти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щодо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; </w:t>
      </w:r>
      <w:proofErr w:type="spellStart"/>
      <w:r>
        <w:t>накази</w:t>
      </w:r>
      <w:proofErr w:type="spellEnd"/>
      <w:r>
        <w:t xml:space="preserve"> та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освіти і науки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Декларацію</w:t>
      </w:r>
      <w:proofErr w:type="spellEnd"/>
      <w:r>
        <w:t xml:space="preserve"> прав і свобод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Конвенцію</w:t>
      </w:r>
      <w:proofErr w:type="spellEnd"/>
      <w:r>
        <w:t xml:space="preserve"> про прав</w:t>
      </w:r>
      <w:r>
        <w:t xml:space="preserve">а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нормативно-правові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з питань </w:t>
      </w:r>
      <w:proofErr w:type="spellStart"/>
      <w:r>
        <w:t>шкільної</w:t>
      </w:r>
      <w:proofErr w:type="spellEnd"/>
      <w:r>
        <w:t xml:space="preserve"> освіти; </w:t>
      </w:r>
      <w:proofErr w:type="spellStart"/>
      <w:r>
        <w:t>Базовий</w:t>
      </w:r>
      <w:proofErr w:type="spellEnd"/>
      <w:r>
        <w:t xml:space="preserve"> компонент </w:t>
      </w:r>
      <w:proofErr w:type="spellStart"/>
      <w:r>
        <w:t>шкільної</w:t>
      </w:r>
      <w:proofErr w:type="spellEnd"/>
      <w:r>
        <w:t xml:space="preserve"> освіти та </w:t>
      </w:r>
      <w:proofErr w:type="spellStart"/>
      <w:r>
        <w:t>чинні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;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педагогіку</w:t>
      </w:r>
      <w:proofErr w:type="spellEnd"/>
      <w:r>
        <w:t xml:space="preserve">, </w:t>
      </w:r>
      <w:proofErr w:type="spellStart"/>
      <w:r>
        <w:t>дитячу</w:t>
      </w:r>
      <w:proofErr w:type="spellEnd"/>
      <w:r>
        <w:t xml:space="preserve"> </w:t>
      </w:r>
      <w:proofErr w:type="spellStart"/>
      <w:r>
        <w:t>психологію</w:t>
      </w:r>
      <w:proofErr w:type="spellEnd"/>
      <w:r>
        <w:t xml:space="preserve">, </w:t>
      </w:r>
      <w:proofErr w:type="spellStart"/>
      <w:r>
        <w:t>вікову</w:t>
      </w:r>
      <w:proofErr w:type="spellEnd"/>
      <w:r>
        <w:t xml:space="preserve"> </w:t>
      </w:r>
      <w:proofErr w:type="spellStart"/>
      <w:r>
        <w:t>фізіологію</w:t>
      </w:r>
      <w:proofErr w:type="spellEnd"/>
      <w:r>
        <w:t xml:space="preserve">, </w:t>
      </w:r>
      <w:proofErr w:type="spellStart"/>
      <w:r>
        <w:t>санітарію</w:t>
      </w:r>
      <w:proofErr w:type="spellEnd"/>
      <w:r>
        <w:t xml:space="preserve"> та </w:t>
      </w:r>
      <w:proofErr w:type="spellStart"/>
      <w:r>
        <w:t>гі</w:t>
      </w:r>
      <w:proofErr w:type="gramStart"/>
      <w:r>
        <w:t>г</w:t>
      </w:r>
      <w:proofErr w:type="gramEnd"/>
      <w:r>
        <w:t>ієну</w:t>
      </w:r>
      <w:proofErr w:type="spellEnd"/>
      <w:r>
        <w:t xml:space="preserve">, в т.ч. основи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долікарської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; </w:t>
      </w:r>
      <w:proofErr w:type="spellStart"/>
      <w:r>
        <w:t>суча</w:t>
      </w:r>
      <w:r>
        <w:t>сні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та </w:t>
      </w:r>
      <w:proofErr w:type="spellStart"/>
      <w:r>
        <w:t>новітні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; </w:t>
      </w:r>
      <w:proofErr w:type="spellStart"/>
      <w:r>
        <w:t>теорії</w:t>
      </w:r>
      <w:proofErr w:type="spellEnd"/>
      <w:r>
        <w:t xml:space="preserve"> і методики розвитку, </w:t>
      </w:r>
      <w:proofErr w:type="spellStart"/>
      <w:r>
        <w:t>виховання</w:t>
      </w:r>
      <w:proofErr w:type="spellEnd"/>
      <w:r>
        <w:t xml:space="preserve"> та </w:t>
      </w:r>
      <w:proofErr w:type="spellStart"/>
      <w:r>
        <w:t>навчання</w:t>
      </w:r>
      <w:proofErr w:type="spellEnd"/>
      <w:r>
        <w:t xml:space="preserve"> дітей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 урахуванням </w:t>
      </w:r>
      <w:proofErr w:type="spellStart"/>
      <w:r>
        <w:t>індивідуальних</w:t>
      </w:r>
      <w:proofErr w:type="spellEnd"/>
      <w:r>
        <w:t xml:space="preserve"> особливостей учнів; основи роботи з</w:t>
      </w:r>
      <w:r>
        <w:t xml:space="preserve"> </w:t>
      </w:r>
      <w:proofErr w:type="spellStart"/>
      <w:r>
        <w:t>персональним</w:t>
      </w:r>
      <w:proofErr w:type="spellEnd"/>
      <w:r>
        <w:t xml:space="preserve"> </w:t>
      </w:r>
      <w:proofErr w:type="spellStart"/>
      <w:r>
        <w:t>комп’ютером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; правила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порядок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:rsidR="005D3DC7" w:rsidRDefault="005D3DC7">
      <w:pPr>
        <w:pStyle w:val="normal"/>
        <w:jc w:val="center"/>
      </w:pPr>
    </w:p>
    <w:sectPr w:rsidR="005D3DC7" w:rsidSect="005D3D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5D3DC7"/>
    <w:rsid w:val="005D3DC7"/>
    <w:rsid w:val="008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D3D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D3D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D3D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D3D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D3D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D3D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3DC7"/>
  </w:style>
  <w:style w:type="table" w:customStyle="1" w:styleId="TableNormal">
    <w:name w:val="Table Normal"/>
    <w:rsid w:val="005D3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D3DC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D3D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5340</Words>
  <Characters>3044</Characters>
  <Application>Microsoft Office Word</Application>
  <DocSecurity>0</DocSecurity>
  <Lines>25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2021-07-22T11:16:00Z</dcterms:created>
  <dcterms:modified xsi:type="dcterms:W3CDTF">2021-07-22T12:30:00Z</dcterms:modified>
</cp:coreProperties>
</file>