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7F834" w14:textId="50438837" w:rsidR="00AC18D0" w:rsidRPr="0051548C" w:rsidRDefault="0051548C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noProof/>
          <w:color w:val="7030A0"/>
          <w:sz w:val="40"/>
          <w:szCs w:val="40"/>
          <w:lang w:val="uk-UA"/>
        </w:rPr>
        <w:drawing>
          <wp:anchor distT="0" distB="0" distL="114300" distR="114300" simplePos="0" relativeHeight="251672576" behindDoc="1" locked="0" layoutInCell="1" allowOverlap="1" wp14:anchorId="030DD49F" wp14:editId="72FD322C">
            <wp:simplePos x="0" y="0"/>
            <wp:positionH relativeFrom="column">
              <wp:posOffset>-1062206</wp:posOffset>
            </wp:positionH>
            <wp:positionV relativeFrom="paragraph">
              <wp:posOffset>-684232</wp:posOffset>
            </wp:positionV>
            <wp:extent cx="7475855" cy="1063214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95366060559dfc3f03f384c127c0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108" cy="1067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9D" w:rsidRPr="0051548C"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  <w:t xml:space="preserve">КЗО «Дніпропетровський навчально-реабілітаційний центр №1» </w:t>
      </w:r>
    </w:p>
    <w:p w14:paraId="055325BC" w14:textId="133C7B2A" w:rsidR="003624C5" w:rsidRPr="0051548C" w:rsidRDefault="00B63D9D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  <w:t>Дніпропетровської обласної ради»</w:t>
      </w:r>
    </w:p>
    <w:p w14:paraId="70938B15" w14:textId="67AC18E2" w:rsidR="00B63D9D" w:rsidRPr="0051548C" w:rsidRDefault="00B63D9D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</w:p>
    <w:p w14:paraId="5AEB5D8A" w14:textId="3F87E023" w:rsidR="00B63D9D" w:rsidRPr="0051548C" w:rsidRDefault="00B63D9D" w:rsidP="00B63D9D">
      <w:pPr>
        <w:jc w:val="center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14:paraId="7CA5322F" w14:textId="7A3E335D" w:rsidR="00B63D9D" w:rsidRPr="0051548C" w:rsidRDefault="00B63D9D" w:rsidP="00B63D9D">
      <w:pPr>
        <w:jc w:val="center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14:paraId="097DBA8D" w14:textId="376A6520" w:rsidR="00B63D9D" w:rsidRPr="0051548C" w:rsidRDefault="00B63D9D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</w:p>
    <w:p w14:paraId="07B6556B" w14:textId="6EA8439F" w:rsidR="00B63D9D" w:rsidRPr="008127D3" w:rsidRDefault="008127D3" w:rsidP="00FA0829">
      <w:pPr>
        <w:jc w:val="center"/>
        <w:rPr>
          <w:rFonts w:ascii="Times New Roman" w:hAnsi="Times New Roman" w:cs="Times New Roman"/>
          <w:b/>
          <w:bCs/>
          <w:i/>
          <w:color w:val="7030A0"/>
          <w:sz w:val="72"/>
          <w:szCs w:val="72"/>
          <w:lang w:val="uk-UA"/>
        </w:rPr>
      </w:pPr>
      <w:r w:rsidRPr="008127D3">
        <w:rPr>
          <w:rFonts w:ascii="Times New Roman" w:hAnsi="Times New Roman" w:cs="Times New Roman"/>
          <w:b/>
          <w:bCs/>
          <w:i/>
          <w:color w:val="7030A0"/>
          <w:sz w:val="72"/>
          <w:szCs w:val="72"/>
          <w:lang w:val="uk-UA"/>
        </w:rPr>
        <w:t>ОПИС ДОСВІДУ РОБОТИ</w:t>
      </w:r>
    </w:p>
    <w:p w14:paraId="1ADEF7E9" w14:textId="51DDE535" w:rsidR="00B63D9D" w:rsidRPr="008127D3" w:rsidRDefault="00FA0829" w:rsidP="00B63D9D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96"/>
          <w:szCs w:val="96"/>
          <w:lang w:val="uk-UA"/>
        </w:rPr>
        <w:t xml:space="preserve"> </w:t>
      </w:r>
      <w:r w:rsidR="00B63D9D" w:rsidRPr="008127D3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  <w:t xml:space="preserve">вчителя </w:t>
      </w:r>
      <w:r w:rsidR="008127D3" w:rsidRPr="008127D3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  <w:t>-</w:t>
      </w:r>
      <w:r w:rsidR="008127D3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  <w:t xml:space="preserve"> </w:t>
      </w:r>
      <w:r w:rsidR="008127D3" w:rsidRPr="008127D3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  <w:t>дефектолога</w:t>
      </w:r>
    </w:p>
    <w:p w14:paraId="4F02A7C9" w14:textId="4777CBE9" w:rsidR="00B63D9D" w:rsidRPr="0051548C" w:rsidRDefault="00B63D9D" w:rsidP="00B63D9D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96"/>
          <w:szCs w:val="96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96"/>
          <w:szCs w:val="96"/>
          <w:lang w:val="uk-UA"/>
        </w:rPr>
        <w:t>Попової Яни Вікторівни</w:t>
      </w:r>
    </w:p>
    <w:p w14:paraId="59D6820F" w14:textId="1548602E" w:rsidR="00B63D9D" w:rsidRPr="0051548C" w:rsidRDefault="00B63D9D" w:rsidP="00B63D9D">
      <w:pPr>
        <w:jc w:val="center"/>
        <w:rPr>
          <w:rFonts w:ascii="Times New Roman" w:hAnsi="Times New Roman" w:cs="Times New Roman"/>
          <w:color w:val="7030A0"/>
          <w:sz w:val="96"/>
          <w:szCs w:val="96"/>
          <w:lang w:val="uk-UA"/>
        </w:rPr>
      </w:pPr>
    </w:p>
    <w:p w14:paraId="149E7950" w14:textId="1EA0B92C" w:rsidR="00B63D9D" w:rsidRPr="0051548C" w:rsidRDefault="00B63D9D" w:rsidP="00B63D9D">
      <w:pPr>
        <w:jc w:val="center"/>
        <w:rPr>
          <w:rFonts w:ascii="Times New Roman" w:hAnsi="Times New Roman" w:cs="Times New Roman"/>
          <w:color w:val="7030A0"/>
          <w:sz w:val="96"/>
          <w:szCs w:val="96"/>
          <w:lang w:val="uk-UA"/>
        </w:rPr>
      </w:pPr>
    </w:p>
    <w:p w14:paraId="581B0740" w14:textId="77777777" w:rsidR="00B63D9D" w:rsidRPr="0051548C" w:rsidRDefault="00B63D9D" w:rsidP="00B63D9D">
      <w:pPr>
        <w:jc w:val="center"/>
        <w:rPr>
          <w:rFonts w:ascii="Times New Roman" w:hAnsi="Times New Roman" w:cs="Times New Roman"/>
          <w:color w:val="7030A0"/>
          <w:sz w:val="40"/>
          <w:szCs w:val="40"/>
          <w:lang w:val="uk-UA"/>
        </w:rPr>
      </w:pPr>
    </w:p>
    <w:p w14:paraId="45A9FCA0" w14:textId="77777777" w:rsidR="00FA0829" w:rsidRPr="0051548C" w:rsidRDefault="00FA0829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</w:p>
    <w:p w14:paraId="21D08E93" w14:textId="0801FC33" w:rsidR="00B63D9D" w:rsidRPr="0051548C" w:rsidRDefault="00B63D9D" w:rsidP="00B63D9D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</w:pPr>
      <w:proofErr w:type="spellStart"/>
      <w:r w:rsidRPr="0051548C"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  <w:t>м.Дніпро</w:t>
      </w:r>
      <w:proofErr w:type="spellEnd"/>
      <w:r w:rsidRPr="0051548C"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  <w:t>, 202</w:t>
      </w:r>
      <w:r w:rsidR="00772363">
        <w:rPr>
          <w:rFonts w:ascii="Times New Roman" w:hAnsi="Times New Roman" w:cs="Times New Roman"/>
          <w:b/>
          <w:bCs/>
          <w:color w:val="7030A0"/>
          <w:sz w:val="40"/>
          <w:szCs w:val="40"/>
          <w:lang w:val="uk-UA"/>
        </w:rPr>
        <w:t>1</w:t>
      </w:r>
    </w:p>
    <w:p w14:paraId="3EB5405A" w14:textId="7DF366C6" w:rsidR="00B63D9D" w:rsidRDefault="0089094D" w:rsidP="00B63D9D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72"/>
          <w:szCs w:val="72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  <w:lang w:val="uk-UA"/>
        </w:rPr>
        <w:lastRenderedPageBreak/>
        <w:drawing>
          <wp:anchor distT="0" distB="0" distL="114300" distR="114300" simplePos="0" relativeHeight="251660288" behindDoc="1" locked="0" layoutInCell="1" allowOverlap="1" wp14:anchorId="7463D8F9" wp14:editId="0FF64E81">
            <wp:simplePos x="0" y="0"/>
            <wp:positionH relativeFrom="column">
              <wp:posOffset>-1064895</wp:posOffset>
            </wp:positionH>
            <wp:positionV relativeFrom="paragraph">
              <wp:posOffset>-695960</wp:posOffset>
            </wp:positionV>
            <wp:extent cx="7513955" cy="109575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331" cy="1112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9D" w:rsidRPr="0051548C">
        <w:rPr>
          <w:rFonts w:ascii="Times New Roman" w:hAnsi="Times New Roman" w:cs="Times New Roman"/>
          <w:b/>
          <w:bCs/>
          <w:i/>
          <w:iCs/>
          <w:noProof/>
          <w:color w:val="7030A0"/>
          <w:sz w:val="72"/>
          <w:szCs w:val="72"/>
          <w:lang w:val="uk-UA"/>
        </w:rPr>
        <w:drawing>
          <wp:anchor distT="0" distB="0" distL="114300" distR="114300" simplePos="0" relativeHeight="251658240" behindDoc="0" locked="0" layoutInCell="1" allowOverlap="1" wp14:anchorId="6DE238DD" wp14:editId="15C5B2D5">
            <wp:simplePos x="1078787" y="719191"/>
            <wp:positionH relativeFrom="column">
              <wp:align>left</wp:align>
            </wp:positionH>
            <wp:positionV relativeFrom="paragraph">
              <wp:align>top</wp:align>
            </wp:positionV>
            <wp:extent cx="2809701" cy="421199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1" cy="421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3D9D" w:rsidRPr="0051548C"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lang w:val="uk-UA"/>
        </w:rPr>
        <w:t>Попова Яна Вікторівна</w:t>
      </w:r>
    </w:p>
    <w:p w14:paraId="6517AF89" w14:textId="42ACE5A9" w:rsidR="00E7286F" w:rsidRPr="00426E86" w:rsidRDefault="00B63D9D" w:rsidP="00426E8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  <w:lang w:val="uk-UA"/>
        </w:rPr>
        <w:t xml:space="preserve">Освіта: </w:t>
      </w:r>
      <w:r w:rsidRPr="00426E86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Дніпропетровський педагогічний коледж Дніпропетровського </w:t>
      </w:r>
      <w:r w:rsidR="00AB2B5D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національного </w:t>
      </w:r>
      <w:r w:rsidRPr="00426E86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університету </w:t>
      </w:r>
      <w:r w:rsidR="00E7286F" w:rsidRPr="00426E86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Бердянський державний педагогічний університет;</w:t>
      </w:r>
    </w:p>
    <w:p w14:paraId="1C959B04" w14:textId="3E0E9999" w:rsidR="00E7286F" w:rsidRPr="00426E86" w:rsidRDefault="00E7286F" w:rsidP="00426E8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426E86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Комунальний вищий заклад «Дніпропетровський обласний інститут  післядипломної</w:t>
      </w:r>
    </w:p>
    <w:p w14:paraId="12F7D9AF" w14:textId="46316576" w:rsidR="00E7286F" w:rsidRPr="00426E86" w:rsidRDefault="00E7286F" w:rsidP="00426E8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 w:rsidRPr="00426E86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педагогічної освіти»</w:t>
      </w:r>
    </w:p>
    <w:p w14:paraId="700E350F" w14:textId="6C166E71" w:rsidR="0061711D" w:rsidRPr="0051548C" w:rsidRDefault="0061711D" w:rsidP="0061711D">
      <w:pPr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  <w:lang w:val="uk-UA"/>
        </w:rPr>
      </w:pPr>
    </w:p>
    <w:p w14:paraId="3397D7C4" w14:textId="7F42F145" w:rsidR="0061711D" w:rsidRPr="0038635F" w:rsidRDefault="0061711D" w:rsidP="0061711D">
      <w:pPr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  <w:t>Педагогічний стаж:</w:t>
      </w:r>
      <w:r w:rsidR="0038635F" w:rsidRPr="0051548C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  <w:t xml:space="preserve"> </w:t>
      </w:r>
      <w:r w:rsidR="008127D3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8</w:t>
      </w:r>
      <w:r w:rsidR="0038635F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років</w:t>
      </w:r>
    </w:p>
    <w:p w14:paraId="2A134472" w14:textId="712F25F5" w:rsidR="0061711D" w:rsidRPr="00426E86" w:rsidRDefault="0061711D" w:rsidP="0061711D">
      <w:pPr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  <w:t xml:space="preserve">Вчителем – дефектологом </w:t>
      </w:r>
      <w:r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працюю з 1 вересня 2013</w:t>
      </w:r>
      <w:r w:rsid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року</w:t>
      </w:r>
    </w:p>
    <w:p w14:paraId="79D52709" w14:textId="01478B85" w:rsidR="0078197F" w:rsidRPr="0051548C" w:rsidRDefault="0078197F" w:rsidP="0078197F">
      <w:pPr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</w:pPr>
    </w:p>
    <w:p w14:paraId="30C01B8C" w14:textId="58565F9A" w:rsidR="0078197F" w:rsidRPr="00426E86" w:rsidRDefault="0078197F" w:rsidP="0078197F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  <w:t xml:space="preserve">Моє педагогічне кредо: </w:t>
      </w:r>
      <w:r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«Вчитель – це скрипаль дитячих сердець: як поведе смичком, таку мелодію й почує…»          </w:t>
      </w:r>
    </w:p>
    <w:p w14:paraId="049E6BFE" w14:textId="5E8D3473" w:rsidR="0078197F" w:rsidRPr="00426E86" w:rsidRDefault="0078197F" w:rsidP="0078197F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                                                        В.О.</w:t>
      </w:r>
      <w:r w:rsid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 xml:space="preserve"> </w:t>
      </w:r>
      <w:r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Сухомлинський</w:t>
      </w:r>
    </w:p>
    <w:p w14:paraId="67495FC6" w14:textId="77777777" w:rsidR="0061711D" w:rsidRPr="00426E86" w:rsidRDefault="0061711D" w:rsidP="0078197F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14:paraId="38A0EAC5" w14:textId="7378B4C4" w:rsidR="0078197F" w:rsidRPr="00426E86" w:rsidRDefault="0078197F" w:rsidP="0078197F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uk-UA"/>
        </w:rPr>
        <w:t xml:space="preserve">Тема над якої працюю: </w:t>
      </w:r>
      <w:r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«Розвиток розумових та пізнавальних здібностей дітей шляхом використання сучасних технологій</w:t>
      </w:r>
      <w:r w:rsidR="0061711D" w:rsidRPr="00426E8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t>»</w:t>
      </w:r>
    </w:p>
    <w:p w14:paraId="0E336042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C2BC84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84FB73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0FD566" w14:textId="54B492D4" w:rsidR="00431102" w:rsidRDefault="00431102" w:rsidP="00793CF5">
      <w:pPr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60A8B57" wp14:editId="468CF753">
            <wp:simplePos x="0" y="0"/>
            <wp:positionH relativeFrom="page">
              <wp:posOffset>10795</wp:posOffset>
            </wp:positionH>
            <wp:positionV relativeFrom="paragraph">
              <wp:posOffset>-308610</wp:posOffset>
            </wp:positionV>
            <wp:extent cx="7475148" cy="106832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148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drawing>
          <wp:inline distT="0" distB="0" distL="0" distR="0" wp14:anchorId="07C9D2F5" wp14:editId="6E185EA7">
            <wp:extent cx="3103245" cy="1993265"/>
            <wp:effectExtent l="0" t="0" r="190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50C4658" wp14:editId="62F371D0">
            <wp:extent cx="2999319" cy="2076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09" cy="20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8232" w14:textId="514C90BE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548C"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  <w:lang w:val="uk-UA"/>
        </w:rPr>
        <w:drawing>
          <wp:anchor distT="0" distB="0" distL="114300" distR="114300" simplePos="0" relativeHeight="251677696" behindDoc="1" locked="0" layoutInCell="1" allowOverlap="1" wp14:anchorId="1388BF01" wp14:editId="4F8C2946">
            <wp:simplePos x="0" y="0"/>
            <wp:positionH relativeFrom="column">
              <wp:posOffset>-1021080</wp:posOffset>
            </wp:positionH>
            <wp:positionV relativeFrom="paragraph">
              <wp:posOffset>-389890</wp:posOffset>
            </wp:positionV>
            <wp:extent cx="7513955" cy="1095756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95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52A64" w14:textId="7C94032E" w:rsidR="00835F1C" w:rsidRDefault="00431102" w:rsidP="00431102">
      <w:p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CC0472D" wp14:editId="3A02427F">
            <wp:extent cx="2895600" cy="2066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CA8D256" wp14:editId="68A08E7B">
            <wp:extent cx="2895600" cy="1971912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68" cy="197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FDE1A" w14:textId="1C35D60A" w:rsidR="00835F1C" w:rsidRDefault="00431102" w:rsidP="00431102">
      <w:p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61898F1" wp14:editId="1C339825">
            <wp:extent cx="2895600" cy="2108882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43" cy="21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71B3805" wp14:editId="366624F4">
            <wp:extent cx="2704024" cy="2023110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5" cy="20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6A8A" w14:textId="5860FF6B" w:rsidR="00835F1C" w:rsidRDefault="00431102" w:rsidP="004311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1008" behindDoc="0" locked="0" layoutInCell="1" allowOverlap="1" wp14:anchorId="1C96E414" wp14:editId="28EE2486">
            <wp:simplePos x="0" y="0"/>
            <wp:positionH relativeFrom="column">
              <wp:posOffset>104775</wp:posOffset>
            </wp:positionH>
            <wp:positionV relativeFrom="paragraph">
              <wp:posOffset>208280</wp:posOffset>
            </wp:positionV>
            <wp:extent cx="2705100" cy="200215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drawing>
          <wp:inline distT="0" distB="0" distL="0" distR="0" wp14:anchorId="0C8AC1DF" wp14:editId="6C0A7438">
            <wp:extent cx="2924175" cy="199017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56" cy="199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998F6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385F9C" w14:textId="1A3541E9" w:rsidR="00431102" w:rsidRDefault="00431102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390BAA2D" wp14:editId="0C2E72D9">
            <wp:simplePos x="0" y="0"/>
            <wp:positionH relativeFrom="page">
              <wp:posOffset>57150</wp:posOffset>
            </wp:positionH>
            <wp:positionV relativeFrom="paragraph">
              <wp:posOffset>-316230</wp:posOffset>
            </wp:positionV>
            <wp:extent cx="7475148" cy="10683240"/>
            <wp:effectExtent l="0" t="0" r="0" b="38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148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EA0701E" wp14:editId="7D87704C">
            <wp:extent cx="2144431" cy="2657475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8" cy="266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21AEEE1" wp14:editId="3E4B270C">
            <wp:extent cx="2190750" cy="2506338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41" cy="250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16ADADB9" w14:textId="46F8A9E5" w:rsidR="00835F1C" w:rsidRDefault="00431102" w:rsidP="0027645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B0FE7CB" wp14:editId="0B2DEEB0">
            <wp:extent cx="2329180" cy="31699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645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F4FEDC0" wp14:editId="259AB16E">
            <wp:extent cx="2542540" cy="30359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645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211355A" wp14:editId="2B938F06">
            <wp:extent cx="3171825" cy="2257503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37" cy="226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9AA54" w14:textId="5DA8CE74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933E49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41EB8A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2EEA2D" w14:textId="77777777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4348F0" w14:textId="2E44B1B5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2336" behindDoc="1" locked="0" layoutInCell="1" allowOverlap="1" wp14:anchorId="71B36F5B" wp14:editId="28148B5B">
            <wp:simplePos x="0" y="0"/>
            <wp:positionH relativeFrom="page">
              <wp:posOffset>15240</wp:posOffset>
            </wp:positionH>
            <wp:positionV relativeFrom="paragraph">
              <wp:posOffset>-295910</wp:posOffset>
            </wp:positionV>
            <wp:extent cx="7494270" cy="10640695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14:paraId="4BDCBDF3" w14:textId="105819AB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6128" behindDoc="0" locked="0" layoutInCell="1" allowOverlap="1" wp14:anchorId="1B7C7282" wp14:editId="02BB389F">
            <wp:simplePos x="0" y="0"/>
            <wp:positionH relativeFrom="column">
              <wp:posOffset>2822575</wp:posOffset>
            </wp:positionH>
            <wp:positionV relativeFrom="paragraph">
              <wp:posOffset>327025</wp:posOffset>
            </wp:positionV>
            <wp:extent cx="2586355" cy="3672205"/>
            <wp:effectExtent l="0" t="0" r="4445" b="444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B20D3" w14:textId="35104D8E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DA4519B" wp14:editId="49361A3B">
            <wp:extent cx="2428875" cy="3672452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21" cy="37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507C" w14:textId="77777777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45335F10" w14:textId="77777777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7AAB0E5" wp14:editId="026E5387">
            <wp:extent cx="3095625" cy="222924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8" cy="22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</w:p>
    <w:p w14:paraId="03017A73" w14:textId="2BEE73C8" w:rsidR="00190834" w:rsidRDefault="00190834" w:rsidP="00793CF5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AE30952" wp14:editId="478EB1B6">
            <wp:extent cx="3315975" cy="22383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5" cy="22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248" w14:textId="2650847B" w:rsidR="00835F1C" w:rsidRDefault="00835F1C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0922BB" w14:textId="2C34F09A" w:rsidR="00835F1C" w:rsidRDefault="00190834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437069A" wp14:editId="58453180">
            <wp:simplePos x="0" y="0"/>
            <wp:positionH relativeFrom="page">
              <wp:posOffset>51435</wp:posOffset>
            </wp:positionH>
            <wp:positionV relativeFrom="paragraph">
              <wp:posOffset>-305435</wp:posOffset>
            </wp:positionV>
            <wp:extent cx="7475148" cy="106832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148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C2FBC" w14:textId="437294FA" w:rsidR="0078197F" w:rsidRDefault="00793CF5" w:rsidP="00793C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своїй роботі намагаюся дотримуватися принципів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деференціації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індивідуалізіції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навчання. Для досягнення позитивних ідей гуманізації </w:t>
      </w:r>
      <w:r w:rsidR="005B4FDE">
        <w:rPr>
          <w:rFonts w:ascii="Times New Roman" w:hAnsi="Times New Roman" w:cs="Times New Roman"/>
          <w:sz w:val="28"/>
          <w:szCs w:val="28"/>
          <w:lang w:val="uk-UA"/>
        </w:rPr>
        <w:t>навчання та виховання на основі особистісно-орієнтованого підходу можна досягти завдяки таких умов:</w:t>
      </w:r>
    </w:p>
    <w:p w14:paraId="1EA4E371" w14:textId="57C07251" w:rsidR="005B4FDE" w:rsidRDefault="006C3477" w:rsidP="006C34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Застосування інновацій у навчально-виховному процесі;</w:t>
      </w:r>
    </w:p>
    <w:p w14:paraId="1657D9D3" w14:textId="4098B66F" w:rsidR="006C3477" w:rsidRDefault="006C3477" w:rsidP="006C34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Індивідуальний вибір обсягу </w:t>
      </w:r>
      <w:r w:rsidR="007C0602">
        <w:rPr>
          <w:rFonts w:ascii="Times New Roman" w:hAnsi="Times New Roman" w:cs="Times New Roman"/>
          <w:sz w:val="28"/>
          <w:szCs w:val="28"/>
          <w:lang w:val="uk-UA"/>
        </w:rPr>
        <w:t>розумового та фізичного навантаження;</w:t>
      </w:r>
    </w:p>
    <w:p w14:paraId="03B4AD5A" w14:textId="7B473F2C" w:rsidR="007C0602" w:rsidRDefault="007C0602" w:rsidP="006C34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Комплексне використання індивідуальних і групових форм впливу на особистість.</w:t>
      </w:r>
    </w:p>
    <w:p w14:paraId="135D72F3" w14:textId="067FD7FC" w:rsidR="007C0602" w:rsidRDefault="007C0602" w:rsidP="007C06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Враховуючи принципи особистісно-орієнтованого навчання, розподіляю учнів на різнорівневі групи, в яких діти мають можливість працювати на тому рівні, який для них є можливим та доступним.</w:t>
      </w:r>
    </w:p>
    <w:p w14:paraId="76055B07" w14:textId="2AD63C60" w:rsidR="006A56CC" w:rsidRDefault="006A56CC" w:rsidP="007C06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8720" behindDoc="1" locked="0" layoutInCell="1" allowOverlap="1" wp14:anchorId="6C632480" wp14:editId="2DC298F4">
            <wp:simplePos x="0" y="0"/>
            <wp:positionH relativeFrom="column">
              <wp:posOffset>2364105</wp:posOffset>
            </wp:positionH>
            <wp:positionV relativeFrom="paragraph">
              <wp:posOffset>1970570</wp:posOffset>
            </wp:positionV>
            <wp:extent cx="3276318" cy="4547070"/>
            <wp:effectExtent l="323850" t="323850" r="324485" b="3302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8-16_12-35-2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r="15924" b="1886"/>
                    <a:stretch/>
                  </pic:blipFill>
                  <pic:spPr bwMode="auto">
                    <a:xfrm>
                      <a:off x="0" y="0"/>
                      <a:ext cx="3294640" cy="45724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DEDD19F" wp14:editId="09BE40ED">
            <wp:extent cx="2819400" cy="3765344"/>
            <wp:effectExtent l="323850" t="323850" r="323850" b="3308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-02-05-47eb5a9dad256a1492f6931ec57a2ec1c8793a14d92c25cd1565dae6a055928a_14819ef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36" cy="37859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9A846" w14:textId="44769E8B" w:rsidR="00835F1C" w:rsidRDefault="006A56CC" w:rsidP="007C060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</w:t>
      </w:r>
    </w:p>
    <w:p w14:paraId="104C90F4" w14:textId="235C68D1" w:rsidR="00835F1C" w:rsidRDefault="00835F1C" w:rsidP="00835F1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2C21E0" w14:textId="6DA180D4" w:rsidR="007C0602" w:rsidRPr="007C0602" w:rsidRDefault="007C0602" w:rsidP="00835F1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BF3A9B3" w14:textId="77777777" w:rsidR="00835F1C" w:rsidRDefault="00835F1C" w:rsidP="007C060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C4D668" w14:textId="3AEA5DBD" w:rsidR="00835F1C" w:rsidRDefault="00835F1C" w:rsidP="007C060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F46A1A" w14:textId="19F8E156" w:rsidR="00835F1C" w:rsidRDefault="00835F1C" w:rsidP="007C060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119844" w14:textId="77777777" w:rsidR="00835F1C" w:rsidRDefault="00835F1C" w:rsidP="007C060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068D5A" w14:textId="70ED6A05" w:rsidR="006A56CC" w:rsidRDefault="00190834" w:rsidP="007C06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0768" behindDoc="1" locked="0" layoutInCell="1" allowOverlap="1" wp14:anchorId="49CC7408" wp14:editId="527A0E29">
            <wp:simplePos x="0" y="0"/>
            <wp:positionH relativeFrom="page">
              <wp:posOffset>9525</wp:posOffset>
            </wp:positionH>
            <wp:positionV relativeFrom="paragraph">
              <wp:posOffset>-316230</wp:posOffset>
            </wp:positionV>
            <wp:extent cx="7511231" cy="10614212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31" cy="1061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1491" w14:textId="1659CF8F" w:rsidR="007B7E56" w:rsidRDefault="007B7E56" w:rsidP="007C060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завдання моєї роботи:</w:t>
      </w:r>
    </w:p>
    <w:p w14:paraId="7B8B0CC6" w14:textId="7E4DB86C" w:rsidR="007B7E56" w:rsidRDefault="007B7E56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Особистісно-орієнтоване навчання;</w:t>
      </w:r>
    </w:p>
    <w:p w14:paraId="1AD9A788" w14:textId="42001B95" w:rsidR="00757CEE" w:rsidRDefault="007B7E56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Розвиток </w:t>
      </w:r>
      <w:r w:rsidR="00757CEE">
        <w:rPr>
          <w:rFonts w:ascii="Times New Roman" w:hAnsi="Times New Roman" w:cs="Times New Roman"/>
          <w:sz w:val="28"/>
          <w:szCs w:val="28"/>
          <w:lang w:val="uk-UA"/>
        </w:rPr>
        <w:t>розумових здібностей;</w:t>
      </w:r>
    </w:p>
    <w:p w14:paraId="3D14D024" w14:textId="77777777" w:rsidR="00757CEE" w:rsidRDefault="00757CEE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сприятливих умов для творчого потенціалу;</w:t>
      </w:r>
    </w:p>
    <w:p w14:paraId="4993A076" w14:textId="77777777" w:rsidR="00757CEE" w:rsidRDefault="00757CEE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Становлення особистості дитини;</w:t>
      </w:r>
    </w:p>
    <w:p w14:paraId="6562020E" w14:textId="14DCAD34" w:rsidR="00757CEE" w:rsidRDefault="00757CEE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пізнавальних здібностей;</w:t>
      </w:r>
    </w:p>
    <w:p w14:paraId="5B5E9908" w14:textId="18FDB6F5" w:rsidR="00B63D9D" w:rsidRDefault="00757CEE" w:rsidP="007B7E5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Урізноманітнення форм та методів навчання.</w:t>
      </w:r>
      <w:r w:rsidR="00B63D9D" w:rsidRPr="007B7E56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br w:type="textWrapping" w:clear="all"/>
      </w:r>
    </w:p>
    <w:p w14:paraId="323F9156" w14:textId="14FA2F56" w:rsidR="004E7953" w:rsidRDefault="00585320" w:rsidP="0058532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7763DA6" wp14:editId="4CE1FED6">
            <wp:extent cx="4162096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0-08-16_12-37-0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3666" r="1218" b="1018"/>
                    <a:stretch/>
                  </pic:blipFill>
                  <pic:spPr bwMode="auto">
                    <a:xfrm>
                      <a:off x="0" y="0"/>
                      <a:ext cx="4169622" cy="3347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6B6AE" w14:textId="77777777" w:rsidR="00585320" w:rsidRDefault="00585320" w:rsidP="00585320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527FCE4E" w14:textId="2F5A6133" w:rsidR="00585320" w:rsidRDefault="00585320" w:rsidP="00585320">
      <w:pPr>
        <w:pStyle w:val="a3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517BC69" wp14:editId="7FCB1323">
            <wp:extent cx="4114800" cy="37990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8-16_12-37-3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" t="-1" b="207"/>
                    <a:stretch/>
                  </pic:blipFill>
                  <pic:spPr bwMode="auto">
                    <a:xfrm>
                      <a:off x="0" y="0"/>
                      <a:ext cx="4128783" cy="381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11145" w14:textId="20F97627" w:rsidR="0061559E" w:rsidRPr="0061559E" w:rsidRDefault="0061559E" w:rsidP="006A56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1559E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lastRenderedPageBreak/>
        <w:t xml:space="preserve">     </w:t>
      </w: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Сучасне суспільство вимагає виховання самостійних, ініціативних, відповідальних громадян, здатних ефективно взаємодіяти у виконанні соціальних, виробничих і економічних завдань. Виконання цих завдань потребує розвитку особистісних якостей і творчих здібностей людини, умінь самостійно здобувати нові знання та розв'язувати проблеми, орієнтуватися в житті суспільства. Саме ці пріоритети лежать в основі реформування сучасної школи, </w:t>
      </w:r>
      <w:r w:rsidR="00835F1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64384" behindDoc="1" locked="0" layoutInCell="1" allowOverlap="1" wp14:anchorId="2C401822" wp14:editId="68E5EF07">
            <wp:simplePos x="0" y="0"/>
            <wp:positionH relativeFrom="page">
              <wp:posOffset>-9525</wp:posOffset>
            </wp:positionH>
            <wp:positionV relativeFrom="paragraph">
              <wp:posOffset>-330200</wp:posOffset>
            </wp:positionV>
            <wp:extent cx="7530353" cy="1059549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53" cy="1059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головне завдання якої - підготувати компетентну особистість, здатну знаходити правильні рішення у конкретних навчальних, життєвих, а в майбутньому і професійних ситуаціях.</w:t>
      </w: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 Тому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актуальним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завданням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школи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є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реалізація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компетентнісного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підходу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навчанні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який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передбачає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спрямованість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освітнього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процесу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формування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розвиток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ключових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компетенцій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особистості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Результатом такого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процесу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має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сформованість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загальної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компетентності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людини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яка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включає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сукупність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ключових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компетенцій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і є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інтегрованою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характеристикою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особистості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 </w:t>
      </w:r>
    </w:p>
    <w:p w14:paraId="333A1758" w14:textId="0C830ACD" w:rsidR="0061559E" w:rsidRPr="0061559E" w:rsidRDefault="0061559E" w:rsidP="006A56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Сучасна освіта перебуває в постійному розвитку, оновленні, а тому  вимагає від кожного свідомого педагога новаторських ідей, нових дієвих підходів до освітнього процесу, важлива роль в якому належить розвитку</w:t>
      </w:r>
      <w:r w:rsidRPr="006155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пізнавальних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інтелектуальних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творчих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здібностей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молодших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школярів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69E4EB4" w14:textId="6089BE0F" w:rsidR="0061559E" w:rsidRPr="0061559E" w:rsidRDefault="0061559E" w:rsidP="006A56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Arial" w:eastAsia="Times New Roman" w:hAnsi="Arial" w:cs="Arial"/>
          <w:color w:val="01004E"/>
          <w:sz w:val="36"/>
          <w:szCs w:val="36"/>
          <w:lang w:val="uk-UA" w:eastAsia="ru-RU"/>
        </w:rPr>
        <w:t xml:space="preserve">    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пізнавальні, інтелектуальні та творчі здібності  – означає виховувати у дітей інтерес до знань, виявляти їх нахили, самостійність у навчанні. Учні добре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вчаться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лише тоді, коли вони  переживають успіх, хоча б невеликий.</w:t>
      </w:r>
    </w:p>
    <w:p w14:paraId="76EB80A7" w14:textId="6C75E1DE" w:rsidR="0061559E" w:rsidRPr="0061559E" w:rsidRDefault="0061559E" w:rsidP="006A56C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1004E"/>
          <w:sz w:val="16"/>
          <w:szCs w:val="16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Пізнавальні, інтелектуальні та творчі здібності розвивають дитячу схильність до свободи і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відкрит</w:t>
      </w:r>
      <w:r w:rsidR="00851E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до пригод і оригінального вираження. Саме тому, всі аспекти навчання і виховання повинні бути спрямовані на розкриття обдарованості кожної дитини та розвиток всебічно розвиненої особистості.</w:t>
      </w:r>
      <w:r w:rsidRPr="0061559E">
        <w:rPr>
          <w:rFonts w:ascii="Arial" w:eastAsia="Times New Roman" w:hAnsi="Arial" w:cs="Arial"/>
          <w:color w:val="01004E"/>
          <w:sz w:val="36"/>
          <w:szCs w:val="36"/>
          <w:lang w:val="uk-UA" w:eastAsia="ru-RU"/>
        </w:rPr>
        <w:t> </w:t>
      </w:r>
      <w:r w:rsidRPr="0061559E">
        <w:rPr>
          <w:rFonts w:ascii="Arial" w:eastAsia="Times New Roman" w:hAnsi="Arial" w:cs="Arial"/>
          <w:color w:val="01004E"/>
          <w:sz w:val="36"/>
          <w:szCs w:val="24"/>
          <w:lang w:val="uk-UA" w:eastAsia="ru-RU"/>
        </w:rPr>
        <w:t> </w:t>
      </w:r>
      <w:r w:rsidRPr="0061559E">
        <w:rPr>
          <w:rFonts w:ascii="Arial" w:eastAsia="Times New Roman" w:hAnsi="Arial" w:cs="Arial"/>
          <w:b/>
          <w:bCs/>
          <w:color w:val="01004E"/>
          <w:sz w:val="36"/>
          <w:szCs w:val="36"/>
          <w:lang w:val="uk-UA" w:eastAsia="ru-RU"/>
        </w:rPr>
        <w:t> </w:t>
      </w:r>
    </w:p>
    <w:p w14:paraId="43B37FD4" w14:textId="2104533F" w:rsidR="0061559E" w:rsidRPr="0061559E" w:rsidRDefault="0061559E" w:rsidP="006A56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Вище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зазначену тему обрано тому, що розвит</w:t>
      </w:r>
      <w:r w:rsidR="00EF21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пізнавальних, інтелектуальних та творчих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компетентностей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школярів приділяється особлива увага у рамках сучасної школи, що обумовлена необхідністю вдосконалення, оновлення, організації творчої діяльності учнів на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стимулювання їх активного ставлення до дійсності. Постійно зростаючі вимоги до змісту й </w:t>
      </w:r>
      <w:r w:rsidR="006A56C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1312" behindDoc="1" locked="0" layoutInCell="1" allowOverlap="1" wp14:anchorId="03667967" wp14:editId="30E9A7A1">
            <wp:simplePos x="0" y="0"/>
            <wp:positionH relativeFrom="page">
              <wp:posOffset>-17145</wp:posOffset>
            </wp:positionH>
            <wp:positionV relativeFrom="paragraph">
              <wp:posOffset>-374650</wp:posOffset>
            </wp:positionV>
            <wp:extent cx="7511231" cy="1061421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31" cy="1061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організації </w:t>
      </w:r>
      <w:bookmarkStart w:id="0" w:name="_GoBack"/>
      <w:r w:rsidR="0019083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2816" behindDoc="1" locked="0" layoutInCell="1" allowOverlap="1" wp14:anchorId="5B74EE67" wp14:editId="4E693F57">
            <wp:simplePos x="0" y="0"/>
            <wp:positionH relativeFrom="page">
              <wp:posOffset>28575</wp:posOffset>
            </wp:positionH>
            <wp:positionV relativeFrom="paragraph">
              <wp:posOffset>-307975</wp:posOffset>
            </wp:positionV>
            <wp:extent cx="7511231" cy="10614212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31" cy="1061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навчання та виховання потребують упровадження ефективних педагогічних підходів.</w:t>
      </w:r>
    </w:p>
    <w:p w14:paraId="05E5131E" w14:textId="246DBD4F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Вважаю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розвиток пізнавальної, інтелектуальної та творчої активності учнів відбувається шляхом їх залучення до активної освітньої, творчої діяльності, розвитку художньо-образної  уяви, організації різноманітної  художньо-змістовної  та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емоційно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 наповненої  діяльності  на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61559E">
        <w:rPr>
          <w:rFonts w:ascii="Times New Roman" w:eastAsia="Times New Roman" w:hAnsi="Times New Roman" w:cs="Times New Roman"/>
          <w:color w:val="660000"/>
          <w:sz w:val="24"/>
          <w:szCs w:val="24"/>
          <w:lang w:val="uk-UA" w:eastAsia="ru-RU"/>
        </w:rPr>
        <w:t xml:space="preserve"> </w:t>
      </w:r>
    </w:p>
    <w:p w14:paraId="401B0CC9" w14:textId="1631962F" w:rsidR="0061559E" w:rsidRPr="0061559E" w:rsidRDefault="0061559E" w:rsidP="006155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Вже не існує тієї школи, де діти, сидячи рівно і склавши руки, чемно слухають учителя. Сучасні школярі прагнуть комунікації, розмови з педагогом, якого воліють сприймати радше як порадника, а не як строгого критика. Змінився і підхід до навчання – учням не цікаво 40 хвилин слухати теорію, тому вони все частіше знаходять більш цікаві заняття у своїх гаджетах, не звертаючи уваги на вчителя. </w:t>
      </w:r>
    </w:p>
    <w:p w14:paraId="1D41DB9F" w14:textId="08245A75" w:rsidR="0061559E" w:rsidRPr="0061559E" w:rsidRDefault="0061559E" w:rsidP="0061559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Мета школи </w:t>
      </w:r>
      <w:r w:rsidR="00D56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робота вчителя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не просто давати знання, а формувати особистість, яка вміє і хоче вчитися, займає позицію активного суб’єкта діяльності. З огляду на це велике значення має формування в учнів творчого потенціалу, прагнення до самостійної пізнавальної діяльності. Сучасне життя висуває нові пріоритети. На перший план виходить особистісний розвиток, усе ширше впроваджуються елементи особистісно зорієнтованого навчання. Саме в умовах особистісно зорієнтованого навчання відбувається становлення таких важливих якостей особистості, як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рефлективність, спонтанність, критичність мислення, вміння працювати з інформацією, спілкуватись та нести відповідальність за наслідки власних дій.</w:t>
      </w:r>
    </w:p>
    <w:p w14:paraId="0293186A" w14:textId="40707023" w:rsidR="0061559E" w:rsidRPr="0061559E" w:rsidRDefault="0061559E" w:rsidP="006155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Розвиток творчих, інтелектуальних здібностей</w:t>
      </w:r>
      <w:r w:rsidR="00D56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вміння використовувати знання в нестандартних ситуаціях, розвиток психічних процесів.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Розвиток творчих, інтелектуальних, пізнавальних здібностей включає і розвиток мислення – вміння узагальнювати, перетворювати знання в гнучкі системи, творчо аналізувати ситуацію.</w:t>
      </w:r>
    </w:p>
    <w:p w14:paraId="22537A0E" w14:textId="25A3427B" w:rsidR="008C407A" w:rsidRDefault="0061559E" w:rsidP="008C40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творчість – означає виховувати у дітей інтерес до знань, самостійність у навчанні. </w:t>
      </w:r>
    </w:p>
    <w:p w14:paraId="2E6BE804" w14:textId="3AC413BE" w:rsidR="008C407A" w:rsidRPr="008C407A" w:rsidRDefault="00190834" w:rsidP="008C40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uk-UA"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1770AE4" wp14:editId="57A08B35">
            <wp:simplePos x="0" y="0"/>
            <wp:positionH relativeFrom="page">
              <wp:posOffset>78105</wp:posOffset>
            </wp:positionH>
            <wp:positionV relativeFrom="paragraph">
              <wp:posOffset>-341630</wp:posOffset>
            </wp:positionV>
            <wp:extent cx="7475148" cy="10683240"/>
            <wp:effectExtent l="0" t="0" r="0" b="381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148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07A" w:rsidRPr="004311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C407A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D28A893" wp14:editId="22C9362B">
            <wp:extent cx="2486025" cy="1943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-02-0a-21645ccee988f6b32b049758a47c014ec2e417b53ac45acd5ebc47bed934ecee_77214d5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7"/>
                    <a:stretch/>
                  </pic:blipFill>
                  <pic:spPr bwMode="auto">
                    <a:xfrm>
                      <a:off x="0" y="0"/>
                      <a:ext cx="2492462" cy="194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0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C407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          </w:t>
      </w:r>
      <w:r w:rsidR="008C407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A0F82E6" wp14:editId="1C2FD0BC">
            <wp:extent cx="2476223" cy="1858645"/>
            <wp:effectExtent l="0" t="0" r="63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-02-0a-899be285edd0573513dddeb50d74c972f553ff3d39730d9dcc0070989bc35548_bd9272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950" cy="186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DD47BF" w14:textId="222D312B" w:rsidR="0034791B" w:rsidRDefault="0034791B" w:rsidP="0034791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A4C526A" w14:textId="2C473D3B" w:rsidR="00D567BC" w:rsidRPr="0061559E" w:rsidRDefault="00D567BC" w:rsidP="0034791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1E8A672" wp14:editId="701DF9BD">
            <wp:extent cx="5647690" cy="3571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0-08-16_12-30-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79" cy="3577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275E5A" w14:textId="424741BD" w:rsidR="0061559E" w:rsidRPr="0061559E" w:rsidRDefault="0061559E" w:rsidP="00D567B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D56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едагогічн</w:t>
      </w:r>
      <w:r w:rsidR="00D56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на розвиток школярів залеж</w:t>
      </w:r>
      <w:r w:rsidR="00D56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ить від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рівня розвитку обраних педагогом форм і методів навчання і виховання.</w:t>
      </w:r>
    </w:p>
    <w:p w14:paraId="005B6456" w14:textId="6AC5FF2E" w:rsidR="0061559E" w:rsidRPr="0061559E" w:rsidRDefault="0061559E" w:rsidP="0061559E">
      <w:pPr>
        <w:shd w:val="clear" w:color="auto" w:fill="FFFFFF"/>
        <w:tabs>
          <w:tab w:val="left" w:pos="10080"/>
        </w:tabs>
        <w:spacing w:after="0" w:line="360" w:lineRule="auto"/>
        <w:ind w:right="-10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56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Завдання педагога:</w:t>
      </w:r>
    </w:p>
    <w:p w14:paraId="1CF9DEC3" w14:textId="76872999" w:rsidR="0061559E" w:rsidRPr="0061559E" w:rsidRDefault="0061559E" w:rsidP="0061559E">
      <w:pPr>
        <w:shd w:val="clear" w:color="auto" w:fill="FFFFFF"/>
        <w:tabs>
          <w:tab w:val="left" w:pos="10080"/>
        </w:tabs>
        <w:spacing w:after="0" w:line="36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Вивчити  теоретичні основи розвитку пізнавальної, інтелектуальної та творчої активності школярів засобами ігрових та сучасних педагогічних технологій.</w:t>
      </w:r>
    </w:p>
    <w:p w14:paraId="38E38F2B" w14:textId="069B669B" w:rsidR="0061559E" w:rsidRPr="0061559E" w:rsidRDefault="00D567BC" w:rsidP="0061559E">
      <w:pPr>
        <w:shd w:val="clear" w:color="auto" w:fill="FFFFFF"/>
        <w:tabs>
          <w:tab w:val="left" w:pos="10080"/>
        </w:tabs>
        <w:spacing w:after="0" w:line="360" w:lineRule="auto"/>
        <w:ind w:right="-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Створення оптимальних умов для розвитку пізнавальних, інтелектуальних та творчих </w:t>
      </w:r>
      <w:proofErr w:type="spellStart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компетентностей</w:t>
      </w:r>
      <w:proofErr w:type="spellEnd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дитини на </w:t>
      </w:r>
      <w:proofErr w:type="spellStart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 позакласній діяльності;</w:t>
      </w:r>
    </w:p>
    <w:p w14:paraId="0CF84488" w14:textId="77DB3368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інтерактивна взаємодія, спілкування в інформаційно-освітньому просторі;</w:t>
      </w:r>
    </w:p>
    <w:p w14:paraId="2B69DC11" w14:textId="1C762E98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урізноманітнення форм подання інформації, типів навчальних завдань;</w:t>
      </w:r>
    </w:p>
    <w:p w14:paraId="172C36AB" w14:textId="4D0DCAD4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активізація творчого потенціалу дитини;</w:t>
      </w:r>
    </w:p>
    <w:p w14:paraId="163A0455" w14:textId="23A61417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реалізація міжпредметних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зв’язків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4AC4EBEC" w14:textId="019BC74D" w:rsidR="0061559E" w:rsidRPr="0061559E" w:rsidRDefault="0061559E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застосування ігрових прийомів;</w:t>
      </w:r>
    </w:p>
    <w:p w14:paraId="7F9B9BAA" w14:textId="03F7CB1E" w:rsidR="0061559E" w:rsidRPr="0061559E" w:rsidRDefault="006A56CC" w:rsidP="006155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063DCE1" wp14:editId="4547A052">
            <wp:simplePos x="0" y="0"/>
            <wp:positionH relativeFrom="column">
              <wp:posOffset>-1051560</wp:posOffset>
            </wp:positionH>
            <wp:positionV relativeFrom="paragraph">
              <wp:posOffset>-354965</wp:posOffset>
            </wp:positionV>
            <wp:extent cx="7534275" cy="10614025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діяльнісний підхід до розвитку інтелектуальних та творчих здібностей, який передбачає співвідношення різних видів діяльності на основі принципів:</w:t>
      </w:r>
    </w:p>
    <w:p w14:paraId="0FAFCE49" w14:textId="3E7D1553" w:rsidR="0061559E" w:rsidRPr="0061559E" w:rsidRDefault="0061559E" w:rsidP="0061559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системності</w:t>
      </w:r>
    </w:p>
    <w:p w14:paraId="66896E01" w14:textId="06D89F65" w:rsidR="0061559E" w:rsidRPr="0061559E" w:rsidRDefault="0061559E" w:rsidP="0061559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індивідуалізації</w:t>
      </w:r>
    </w:p>
    <w:p w14:paraId="414E1200" w14:textId="77CFAF70" w:rsidR="0061559E" w:rsidRPr="0061559E" w:rsidRDefault="0061559E" w:rsidP="0061559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співробітництва</w:t>
      </w:r>
    </w:p>
    <w:p w14:paraId="6B156A95" w14:textId="77777777" w:rsidR="0061559E" w:rsidRPr="0061559E" w:rsidRDefault="0061559E" w:rsidP="0061559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послідовності</w:t>
      </w:r>
    </w:p>
    <w:p w14:paraId="1C90CCA1" w14:textId="4213DABB" w:rsidR="0061559E" w:rsidRPr="0061559E" w:rsidRDefault="0061559E" w:rsidP="00D567B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перспективності</w:t>
      </w:r>
    </w:p>
    <w:p w14:paraId="7A83821E" w14:textId="48D809CD" w:rsidR="0061559E" w:rsidRPr="0061559E" w:rsidRDefault="00190834" w:rsidP="0061559E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66432" behindDoc="1" locked="0" layoutInCell="1" allowOverlap="1" wp14:anchorId="577D49C5" wp14:editId="741A330C">
            <wp:simplePos x="0" y="0"/>
            <wp:positionH relativeFrom="page">
              <wp:posOffset>6350</wp:posOffset>
            </wp:positionH>
            <wp:positionV relativeFrom="paragraph">
              <wp:posOffset>-344805</wp:posOffset>
            </wp:positionV>
            <wp:extent cx="7474498" cy="10614212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498" cy="1061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Слід зазначити, що поняття «творчість» тісно пов’язане з поняттями «творча діяльність» та «креативність». Творчою вважається така діяльність людини, в результаті якої створюється щось нове – чи предмет зовнішнього світу чи побудова мислення, що веде до нових знань про світ, або почуття здатне відображати нове ставлення до дійсності. Творча діяльність на </w:t>
      </w:r>
      <w:proofErr w:type="spellStart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формує людину нового типу – творчу, креативну.</w:t>
      </w:r>
    </w:p>
    <w:p w14:paraId="17DABF7E" w14:textId="4AF23495" w:rsidR="0061559E" w:rsidRPr="0061559E" w:rsidRDefault="0061559E" w:rsidP="006155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мою думку,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вчитель має можливість:</w:t>
      </w:r>
    </w:p>
    <w:p w14:paraId="3DF115FF" w14:textId="1CE60DE8" w:rsidR="0061559E" w:rsidRPr="0061559E" w:rsidRDefault="0061559E" w:rsidP="0061559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овувати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організації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ігрової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4E5AD94" w14:textId="2F04219D" w:rsidR="0061559E" w:rsidRPr="0061559E" w:rsidRDefault="0061559E" w:rsidP="0061559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застосовувати</w:t>
      </w: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ефективні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прийоми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вати </w:t>
      </w: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своїй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практичній діяльності з учнями;</w:t>
      </w:r>
    </w:p>
    <w:p w14:paraId="5A40EDB7" w14:textId="3F870B94" w:rsidR="0061559E" w:rsidRPr="0061559E" w:rsidRDefault="0061559E" w:rsidP="0061559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досягнення належного рівня сформованості якостей творчої особистості, яка нестандартно підходить до вирішення проблем, аналізу інформації, удосконалюється протягом життя, збагачує власну культуру;</w:t>
      </w:r>
    </w:p>
    <w:p w14:paraId="155EB871" w14:textId="3FBFC543" w:rsidR="0061559E" w:rsidRDefault="0061559E" w:rsidP="00FD09B7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 доборі, аналізі та апробації педагогічних технологій, які є найбільш ефективним для забезпечення  різнобічного розвитку учнів.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C505ED1" w14:textId="6425C2C7" w:rsidR="007F2304" w:rsidRDefault="006A56CC" w:rsidP="007F230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4624" behindDoc="0" locked="0" layoutInCell="1" allowOverlap="1" wp14:anchorId="05E6A7FE" wp14:editId="23C62083">
            <wp:simplePos x="0" y="0"/>
            <wp:positionH relativeFrom="column">
              <wp:posOffset>1388745</wp:posOffset>
            </wp:positionH>
            <wp:positionV relativeFrom="paragraph">
              <wp:posOffset>1350645</wp:posOffset>
            </wp:positionV>
            <wp:extent cx="2603290" cy="1767840"/>
            <wp:effectExtent l="0" t="0" r="6985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-02-0a-965519de410add74aee0e87a09d179259cb835c268e25a617ebc5e5251ee7bbe_dd25db5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4059" r="4756" b="10495"/>
                    <a:stretch/>
                  </pic:blipFill>
                  <pic:spPr bwMode="auto">
                    <a:xfrm rot="10800000">
                      <a:off x="0" y="0"/>
                      <a:ext cx="260329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9020645" wp14:editId="5DB77FDF">
            <wp:extent cx="3385588" cy="2665982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-02-0a-6c8077abecba04f0f2a61ca99ff46343a587aa1a9f63a0e2ef81ee2bbb4ed1f1_103927e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099" cy="270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3600" behindDoc="0" locked="0" layoutInCell="1" allowOverlap="1" wp14:anchorId="0E844172" wp14:editId="3FBEFB04">
            <wp:simplePos x="0" y="0"/>
            <wp:positionH relativeFrom="column">
              <wp:posOffset>-582930</wp:posOffset>
            </wp:positionH>
            <wp:positionV relativeFrom="paragraph">
              <wp:posOffset>0</wp:posOffset>
            </wp:positionV>
            <wp:extent cx="2876550" cy="25838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02-0a-2a3e2ff060a0fdf04f9b3fd8d3309e2830a880bd26832fd22683493eacb11ba1_1212d32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/>
                    <a:stretch/>
                  </pic:blipFill>
                  <pic:spPr bwMode="auto">
                    <a:xfrm rot="10800000">
                      <a:off x="0" y="0"/>
                      <a:ext cx="287655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304" w:rsidRPr="007C5D5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              </w:t>
      </w:r>
    </w:p>
    <w:p w14:paraId="1CDE2CC3" w14:textId="72B2A2EA" w:rsidR="00EF4371" w:rsidRPr="006A56CC" w:rsidRDefault="00EF4371" w:rsidP="006A56C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CA117D2" w14:textId="0AE3DE1D" w:rsidR="007F2304" w:rsidRPr="00431102" w:rsidRDefault="006A56CC" w:rsidP="007F2304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686CD6" wp14:editId="33E66F40">
            <wp:simplePos x="0" y="0"/>
            <wp:positionH relativeFrom="page">
              <wp:posOffset>-2540</wp:posOffset>
            </wp:positionH>
            <wp:positionV relativeFrom="paragraph">
              <wp:posOffset>-370840</wp:posOffset>
            </wp:positionV>
            <wp:extent cx="7529458" cy="10613689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458" cy="1061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71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7909D351" wp14:editId="5911D8BE">
            <wp:extent cx="2667000" cy="256776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-02-0a-9c3c14b7dd2524b132ac951d74f3f9d92b58745fdd09db6d78b1733370bdab42_c4b4d0c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3" r="2673" b="2378"/>
                    <a:stretch/>
                  </pic:blipFill>
                  <pic:spPr bwMode="auto">
                    <a:xfrm>
                      <a:off x="0" y="0"/>
                      <a:ext cx="2686994" cy="258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304"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    </w:t>
      </w:r>
      <w:r w:rsidR="00EF4371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6EA2B594" wp14:editId="374D1933">
            <wp:extent cx="2619375" cy="25157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-02-0a-96eea4b7f9ad64eaf6efa2b3b91e2175864f735aafb46da3cddfe88480820cbf_cfe559c4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8544" r="2673"/>
                    <a:stretch/>
                  </pic:blipFill>
                  <pic:spPr bwMode="auto">
                    <a:xfrm>
                      <a:off x="0" y="0"/>
                      <a:ext cx="2662145" cy="255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304"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 </w:t>
      </w:r>
    </w:p>
    <w:p w14:paraId="41278E87" w14:textId="1B16E524" w:rsidR="007F2304" w:rsidRPr="00431102" w:rsidRDefault="007F2304" w:rsidP="007C5D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</w:pPr>
      <w:r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</w:t>
      </w:r>
      <w:r w:rsidR="007C5D5B"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    </w:t>
      </w:r>
      <w:r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 </w:t>
      </w:r>
      <w:r w:rsidR="007C5D5B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1CDBC47C" wp14:editId="0D6E8A68">
            <wp:extent cx="2771775" cy="2527988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-02-0a-7828049902035632b5d549f5bfed1a1822896721022f3cf270251481fec524a4_f71c6d1a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0" r="5719" b="5341"/>
                    <a:stretch/>
                  </pic:blipFill>
                  <pic:spPr bwMode="auto">
                    <a:xfrm rot="10800000">
                      <a:off x="0" y="0"/>
                      <a:ext cx="2773569" cy="252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1102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t xml:space="preserve">  </w:t>
      </w:r>
      <w:r w:rsidRPr="004311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3D789CDD" wp14:editId="008BC3A1">
            <wp:extent cx="2541818" cy="2631801"/>
            <wp:effectExtent l="0" t="6985" r="444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-02-0a-b31d29e2754a24225918c16b6d90e53f49b729af79756eff698da4b8035e3596_8f33d20c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 r="3955" b="4301"/>
                    <a:stretch/>
                  </pic:blipFill>
                  <pic:spPr bwMode="auto">
                    <a:xfrm rot="16200000">
                      <a:off x="0" y="0"/>
                      <a:ext cx="2572465" cy="2663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68A1C" w14:textId="126A613A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Основними цілями своєї діяльності вважаю: збудити прагнення учнів до самоосвіти, підвищити практичну спрямованість навчання, сформувати певний набір знань, формування систем дій, необхідних для пізнавальної діяльності.</w:t>
      </w:r>
    </w:p>
    <w:p w14:paraId="5A7D43D0" w14:textId="0A804518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Для реалізації поставлених цілей працюю над підвищенням розумової активності шляхом застосування методу проектів, розвитком творчого мислення, спонуканням до самостійності, активізацією пізнавальної діяльності учнів, пошуком оптимальних шляхів зацікавленості учнів до навчання.</w:t>
      </w:r>
    </w:p>
    <w:p w14:paraId="129F7548" w14:textId="50654C13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Особливу увагу приділяю аспектам: розвивати власну особистість, пристосовуючи до вимог життя; розвиток усного та писемного мовлення учнів; створення в учнів гнучкої системи знань, заохочення їх до самостійної активної діяльності.</w:t>
      </w:r>
    </w:p>
    <w:p w14:paraId="0A630228" w14:textId="06050D82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Умовами формування пізнавального інтересу є:</w:t>
      </w:r>
    </w:p>
    <w:p w14:paraId="13567873" w14:textId="1381CA20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- створення можливостей для учнів проявити розумову самостійність і ініціативність;</w:t>
      </w:r>
    </w:p>
    <w:p w14:paraId="775784ED" w14:textId="4FBC7C1D" w:rsidR="0061559E" w:rsidRPr="0061559E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4864" behindDoc="1" locked="0" layoutInCell="1" allowOverlap="1" wp14:anchorId="760DFE90" wp14:editId="71ADA10D">
            <wp:simplePos x="0" y="0"/>
            <wp:positionH relativeFrom="page">
              <wp:posOffset>59055</wp:posOffset>
            </wp:positionH>
            <wp:positionV relativeFrom="paragraph">
              <wp:posOffset>-331470</wp:posOffset>
            </wp:positionV>
            <wp:extent cx="7511231" cy="10614212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231" cy="1061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- використання активних методів навчання, проблемних запитань, ситуацій і завдань;</w:t>
      </w:r>
    </w:p>
    <w:p w14:paraId="73937E4B" w14:textId="77756469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- ведення навчання на високому, але посильному рівні труднощів;</w:t>
      </w:r>
    </w:p>
    <w:p w14:paraId="7C60E95F" w14:textId="4270E470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-наявність різноманітного навчального матеріалу і прийомів навчальної роботи;</w:t>
      </w:r>
    </w:p>
    <w:p w14:paraId="2CE5D188" w14:textId="0EAB7AB4" w:rsid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- використання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емоційно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забарвленого, живого слова педагога.</w:t>
      </w:r>
    </w:p>
    <w:p w14:paraId="442EF500" w14:textId="4C871D22" w:rsidR="007C5D5B" w:rsidRDefault="006A56CC" w:rsidP="005977E4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</w:pP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anchor distT="0" distB="0" distL="114300" distR="114300" simplePos="0" relativeHeight="251685888" behindDoc="0" locked="0" layoutInCell="1" allowOverlap="1" wp14:anchorId="3DF78F1C" wp14:editId="3038404E">
            <wp:simplePos x="0" y="0"/>
            <wp:positionH relativeFrom="column">
              <wp:posOffset>-394335</wp:posOffset>
            </wp:positionH>
            <wp:positionV relativeFrom="paragraph">
              <wp:posOffset>2014855</wp:posOffset>
            </wp:positionV>
            <wp:extent cx="3352165" cy="2619375"/>
            <wp:effectExtent l="133350" t="57150" r="76835" b="1238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-02-0a-3ba5b1c6dfb70b6871da7bef6b0707acb06494554ab8fbc02b50dad374bc975a_43cf02da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35033" r="9888"/>
                    <a:stretch/>
                  </pic:blipFill>
                  <pic:spPr bwMode="auto">
                    <a:xfrm>
                      <a:off x="0" y="0"/>
                      <a:ext cx="3352165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E4" w:rsidRPr="00431102"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  <w:t xml:space="preserve">                                               </w:t>
      </w: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1E2A8B74" wp14:editId="6134954A">
            <wp:extent cx="3038475" cy="2686050"/>
            <wp:effectExtent l="133350" t="76200" r="85725" b="133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-02-0a-278a0bfdd8b3179dcb54415c185404e579d91698935abd2c011fe9d696819a71_733211d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1" t="7464" r="10365"/>
                    <a:stretch/>
                  </pic:blipFill>
                  <pic:spPr bwMode="auto">
                    <a:xfrm>
                      <a:off x="0" y="0"/>
                      <a:ext cx="3048668" cy="2695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7E4" w:rsidRPr="00431102"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  <w:t xml:space="preserve">          </w:t>
      </w:r>
    </w:p>
    <w:p w14:paraId="69D43142" w14:textId="275CF46E" w:rsidR="008C407A" w:rsidRPr="0061559E" w:rsidRDefault="008C407A" w:rsidP="005977E4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</w:p>
    <w:p w14:paraId="6B2758A7" w14:textId="77777777" w:rsidR="006A56CC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14:paraId="7151731B" w14:textId="77777777" w:rsidR="006A56CC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14:paraId="5DC1A45A" w14:textId="6C4B14CA" w:rsidR="006A56CC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14:paraId="4F57501E" w14:textId="10BE33E4" w:rsidR="006A56CC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14:paraId="5406CE28" w14:textId="77777777" w:rsidR="006A56CC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</w:p>
    <w:p w14:paraId="07A4172A" w14:textId="544AAC2F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Для активізації пізнавальної діяльності учнів використовую різні типи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уроків:урок-казка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, урок-дослідження, урок-диспут, урок-зустріч, урок-подорож, урок-гра. У виборі структури таких уроків орієнтуюся на зміст матеріалу, на рівень підготовки класу, на вікові особливості учнів, на складності матеріалу і на свої можливості як учителя. Цілеспрямоване поєднання класної і позакласної роботи створює сприятливі умови для розвитку пізнавальних інтересів, включення учнів у науково-дослідну, пошукову діяльність, поширення наукових знань та перетворення їх в інструмент творчого освоєння світу.</w:t>
      </w:r>
    </w:p>
    <w:p w14:paraId="3D19680C" w14:textId="2361D6F4" w:rsidR="0061559E" w:rsidRPr="0061559E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A0E6DC8" wp14:editId="15F94DB6">
            <wp:simplePos x="0" y="0"/>
            <wp:positionH relativeFrom="page">
              <wp:posOffset>89535</wp:posOffset>
            </wp:positionH>
            <wp:positionV relativeFrom="paragraph">
              <wp:posOffset>-316865</wp:posOffset>
            </wp:positionV>
            <wp:extent cx="7422777" cy="10595904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77" cy="1059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Для підтримки пізнавальних інтересів надзвичайно важливо стимулювати емоції, інтелектуальні почуття. Їх потужним джерелом є емоційність навчального змісту.</w:t>
      </w:r>
    </w:p>
    <w:p w14:paraId="12B95A45" w14:textId="74737BF0" w:rsid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Обов`язково на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уроках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потрібно враховувати особливості кожного учня. Тому</w:t>
      </w:r>
      <w:r w:rsidR="009F04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, </w:t>
      </w: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завдання треба розробляти так, щоб кожен учень був активним учасником освітнього процесу, виконував посильні для нього завдання, але працювати на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уроці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 повинні всі.</w:t>
      </w:r>
    </w:p>
    <w:p w14:paraId="1816ABB2" w14:textId="78FD206F" w:rsidR="005977E4" w:rsidRDefault="005977E4" w:rsidP="005977E4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0E99CFCE" wp14:editId="6F322DDE">
            <wp:extent cx="2532837" cy="1857375"/>
            <wp:effectExtent l="190500" t="190500" r="191770" b="1809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-02-0a-9efd0877ac083bdd349250789e5992f39e531f5b95d072d46787a17850cef05f_9f1ab96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97" cy="1886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6F8EF4AB" wp14:editId="15AAA476">
            <wp:extent cx="1873100" cy="2717762"/>
            <wp:effectExtent l="187325" t="193675" r="181610" b="1816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-02-0a-fe5d737483a693b0cb81af32461f5377a28369123dce31f27c5bdba5456c42b8_c5ccfd8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3226" r="6326" b="4500"/>
                    <a:stretch/>
                  </pic:blipFill>
                  <pic:spPr bwMode="auto">
                    <a:xfrm rot="16200000">
                      <a:off x="0" y="0"/>
                      <a:ext cx="1887230" cy="2738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5ABCAF98" wp14:editId="37F944C8">
            <wp:extent cx="2980657" cy="2162175"/>
            <wp:effectExtent l="190500" t="190500" r="182245" b="1809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-02-0a-d7e5811a32fab03634963f12b4a3f592054df6f7b76f5ea46e895095ea3fe34b_c8c8292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03" cy="220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4CDBE14B" wp14:editId="4CD1D3DB">
            <wp:extent cx="2664087" cy="2437765"/>
            <wp:effectExtent l="0" t="0" r="317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-02-0a-70f5015e28c7624697479d2f7529881928e98ecedd8f7cdaa1ef00eccd84dc22_dcd5f88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07" cy="246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B2371F" w14:textId="0E8B5B8A" w:rsidR="005977E4" w:rsidRPr="0061559E" w:rsidRDefault="005977E4" w:rsidP="005977E4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431102"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  <w:t xml:space="preserve">    </w:t>
      </w:r>
    </w:p>
    <w:p w14:paraId="6BC8CE99" w14:textId="77777777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Навчальний процес стараюся зробити осмисленим, творчим, активізувати пізнавальну діяльність учнів. На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уроці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створюю умови, при яких у школярів найбільш раціонально і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продуктивно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розвивається мислення.</w:t>
      </w:r>
    </w:p>
    <w:p w14:paraId="11AAB301" w14:textId="2A65EDD5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У своїх висловлюваннях учні використовують такі вирази: «Я вважаю...», «На мій погляд...»,  «Я не впевнений, але мені здається...», «Подумавши, я прийшов до висновку...». Творчі завдання викликають в учнів велику зацікавленість. А саме це має бути закладено в основу навчання </w:t>
      </w:r>
      <w:r w:rsidR="009F040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учнів</w:t>
      </w: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. Тільки цікавість породжує бажання пізнати світ і самого себе.</w:t>
      </w:r>
    </w:p>
    <w:p w14:paraId="5CA1E4BC" w14:textId="04EFEF08" w:rsidR="0061559E" w:rsidRPr="0061559E" w:rsidRDefault="006A56CC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7936" behindDoc="1" locked="0" layoutInCell="1" allowOverlap="1" wp14:anchorId="03B1A7B4" wp14:editId="45D0E965">
            <wp:simplePos x="0" y="0"/>
            <wp:positionH relativeFrom="page">
              <wp:posOffset>76200</wp:posOffset>
            </wp:positionH>
            <wp:positionV relativeFrom="paragraph">
              <wp:posOffset>-360680</wp:posOffset>
            </wp:positionV>
            <wp:extent cx="7467600" cy="10610215"/>
            <wp:effectExtent l="0" t="0" r="0" b="63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751" cy="1061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З метою розвитку інтелектуальних та творчих здібностей кожної дитини застосовую пізнавальні (творчі) завдання. Такі завдання мають складати систему, яка дасть змогу сформувати і розвинути все розмаїття інтелектуальної й творчої діяльності учнів та забезпечити перехід від репродуктивних, формально-логічних дій до творчих. Кожен учитель має пам'ятати, що творчі здібності забезпечують швидке набуття знань та умінь, закріплення й ефективне застосування їх на практиці. А це означає, що для формування творчих здібностей велике значення має розвиток психічних процесів — пам'яті, уваги, уяви тощо. Саме ці якості за даними психологів, є основою для розвитку продуктивного мислення і творчих здібностей учнів.</w:t>
      </w:r>
    </w:p>
    <w:p w14:paraId="49D0E30D" w14:textId="5B7C342D" w:rsid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На кожному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уроці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намагаюся розвивати творчі здібності учнів на основі спеціально розроблених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логічно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-пошукових завдань, спрямовані на організацію діяльності учнів.</w:t>
      </w:r>
    </w:p>
    <w:p w14:paraId="46EA8FAB" w14:textId="2362A16D" w:rsidR="005977E4" w:rsidRPr="008C407A" w:rsidRDefault="005977E4" w:rsidP="008C407A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63A35117" wp14:editId="47D8C0A2">
            <wp:extent cx="2396380" cy="2895600"/>
            <wp:effectExtent l="133350" t="76200" r="80645" b="133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-02-0a-17fa72bd419acacae7d62fa217f5c2f55969843bf53a74d0a0d6b1049bc40c54_f533a6d4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5774" r="1824" b="3368"/>
                    <a:stretch/>
                  </pic:blipFill>
                  <pic:spPr bwMode="auto">
                    <a:xfrm>
                      <a:off x="0" y="0"/>
                      <a:ext cx="2408879" cy="2910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407A"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i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19D7A971" wp14:editId="74C1350A">
            <wp:extent cx="3068498" cy="2799715"/>
            <wp:effectExtent l="152400" t="171450" r="170180" b="1530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-02-0a-6e7d3b794592fe992649b2e3fb9822af3033735a395cd16cb65667192f015d93_1c25b6f3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4" b="9814"/>
                    <a:stretch/>
                  </pic:blipFill>
                  <pic:spPr bwMode="auto">
                    <a:xfrm>
                      <a:off x="0" y="0"/>
                      <a:ext cx="3099046" cy="28275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352FF" w14:textId="77777777" w:rsidR="0061559E" w:rsidRPr="0061559E" w:rsidRDefault="0061559E" w:rsidP="0061559E">
      <w:pPr>
        <w:shd w:val="clear" w:color="auto" w:fill="FFFFFF"/>
        <w:spacing w:after="0" w:line="360" w:lineRule="auto"/>
        <w:ind w:firstLine="624"/>
        <w:jc w:val="both"/>
        <w:rPr>
          <w:rFonts w:ascii="Georgia" w:eastAsia="Times New Roman" w:hAnsi="Georgia" w:cs="Times New Roman"/>
          <w:iCs/>
          <w:color w:val="000000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Завдання розраховані на пошукову діяльність учнів, на неординарний, нетрадиційний підхід і творче застосування набутих на </w:t>
      </w:r>
      <w:proofErr w:type="spellStart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уроках</w:t>
      </w:r>
      <w:proofErr w:type="spellEnd"/>
      <w:r w:rsidRPr="006155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знань та вмінь.</w:t>
      </w:r>
    </w:p>
    <w:p w14:paraId="26BD0815" w14:textId="33CDC456" w:rsidR="0061559E" w:rsidRPr="0061559E" w:rsidRDefault="0061559E" w:rsidP="0061559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 шляхів розвитку творчих, інтелектуальних здібностей, пізнавальної активності, самостійності, самореалізації дітей  необхідним є використання в роботі з учнями різноманітних завдань: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навчальних, розвивальних, пізнавальних, інтелектуальних, нестандартних.</w:t>
      </w:r>
    </w:p>
    <w:p w14:paraId="3CEBE333" w14:textId="0B9152B3" w:rsidR="0061559E" w:rsidRPr="0061559E" w:rsidRDefault="006A56CC" w:rsidP="006155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B468B3F" wp14:editId="0D53E5F0">
            <wp:simplePos x="0" y="0"/>
            <wp:positionH relativeFrom="margin">
              <wp:posOffset>-898525</wp:posOffset>
            </wp:positionH>
            <wp:positionV relativeFrom="paragraph">
              <wp:posOffset>-327025</wp:posOffset>
            </wp:positionV>
            <wp:extent cx="7440295" cy="10614025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Розвитку пізнавальних, творчих, інтелектуальних здібностей учнів сприяють, наприклад, </w:t>
      </w:r>
      <w:r w:rsidR="0061559E"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творчі завдання</w:t>
      </w:r>
      <w:r w:rsidR="0061559E" w:rsidRPr="0061559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.</w:t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 під час уроків читання на всіх етапах навчально-пізнавальної діяльності я використовую такі творчі завдання:</w:t>
      </w:r>
    </w:p>
    <w:p w14:paraId="4077DFA3" w14:textId="6D5B535C" w:rsidR="0061559E" w:rsidRPr="0061559E" w:rsidRDefault="0061559E" w:rsidP="0061559E">
      <w:pPr>
        <w:numPr>
          <w:ilvl w:val="0"/>
          <w:numId w:val="8"/>
        </w:numPr>
        <w:tabs>
          <w:tab w:val="num" w:pos="9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Зібрати відомості щодо тварин і рослин, про які йдеться у тексті.</w:t>
      </w:r>
    </w:p>
    <w:p w14:paraId="51CB4E53" w14:textId="4453CCC8" w:rsidR="0061559E" w:rsidRPr="0061559E" w:rsidRDefault="0061559E" w:rsidP="0061559E">
      <w:pPr>
        <w:numPr>
          <w:ilvl w:val="0"/>
          <w:numId w:val="8"/>
        </w:numPr>
        <w:tabs>
          <w:tab w:val="num" w:pos="9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Переказати від зміненої особи.</w:t>
      </w:r>
    </w:p>
    <w:p w14:paraId="7F88A562" w14:textId="002AB21F" w:rsidR="0061559E" w:rsidRPr="0061559E" w:rsidRDefault="0061559E" w:rsidP="0061559E">
      <w:pPr>
        <w:numPr>
          <w:ilvl w:val="0"/>
          <w:numId w:val="8"/>
        </w:numPr>
        <w:tabs>
          <w:tab w:val="num" w:pos="9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поданих прислів’їв вибрати ті, які підходять за змістом</w:t>
      </w:r>
    </w:p>
    <w:p w14:paraId="383D9BA2" w14:textId="5D23F5D1" w:rsidR="0061559E" w:rsidRPr="0061559E" w:rsidRDefault="0061559E" w:rsidP="0061559E">
      <w:pPr>
        <w:numPr>
          <w:ilvl w:val="0"/>
          <w:numId w:val="8"/>
        </w:numPr>
        <w:tabs>
          <w:tab w:val="num" w:pos="9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 рядки, у яких автор висловлює своє ставлення до героя.</w:t>
      </w:r>
    </w:p>
    <w:p w14:paraId="2E887995" w14:textId="1B938422" w:rsidR="0061559E" w:rsidRPr="0061559E" w:rsidRDefault="0061559E" w:rsidP="0061559E">
      <w:pPr>
        <w:numPr>
          <w:ilvl w:val="0"/>
          <w:numId w:val="8"/>
        </w:numPr>
        <w:tabs>
          <w:tab w:val="num" w:pos="90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Здійснити вибіркове читання: опис, міркування, пошук характеристики образу героя за планом ( портрет, дитинство, вдача, характер).</w:t>
      </w:r>
    </w:p>
    <w:p w14:paraId="44AD19E7" w14:textId="498420C0" w:rsidR="0061559E" w:rsidRPr="0061559E" w:rsidRDefault="0061559E" w:rsidP="006155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Літературні ігри, кросворди, шаради, вікторини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сприяють розвитку дивергентного мислення (швидкості, гнучкості, точності, оригінальності). Творчі, пізнавальні та інтелектуальні здібності постійно стимулюю також за допомогою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активізації фантазії, уяви школярів.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FC7856A" w14:textId="08A2D99D" w:rsidR="0061559E" w:rsidRPr="0061559E" w:rsidRDefault="0061559E" w:rsidP="006155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Розвитку пізнавальних, творчих, інтелектуальних здібностей сприяє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виконання завдань з логічним навантаженням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Такі завдання тренують довільну увагу, вчать порівнювати, аналізувати, узагальнювати, класифікувати. Для розвитку пізнавальних, творчих, інтелектуальних здібностей пропоную своїм учням такі завдання:</w:t>
      </w:r>
    </w:p>
    <w:p w14:paraId="64560CD2" w14:textId="77777777" w:rsidR="0061559E" w:rsidRPr="0061559E" w:rsidRDefault="0061559E" w:rsidP="0061559E">
      <w:pPr>
        <w:numPr>
          <w:ilvl w:val="0"/>
          <w:numId w:val="9"/>
        </w:num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продовжити казки, оповідання;</w:t>
      </w:r>
    </w:p>
    <w:p w14:paraId="5436C1E9" w14:textId="414F7ABD" w:rsidR="0061559E" w:rsidRPr="0061559E" w:rsidRDefault="0061559E" w:rsidP="0061559E">
      <w:pPr>
        <w:numPr>
          <w:ilvl w:val="0"/>
          <w:numId w:val="9"/>
        </w:num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зробити словесне малювання;</w:t>
      </w:r>
    </w:p>
    <w:p w14:paraId="53B9D784" w14:textId="79CE62A7" w:rsidR="0061559E" w:rsidRPr="0061559E" w:rsidRDefault="0061559E" w:rsidP="0061559E">
      <w:pPr>
        <w:numPr>
          <w:ilvl w:val="0"/>
          <w:numId w:val="9"/>
        </w:num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вилучити зайве;</w:t>
      </w:r>
    </w:p>
    <w:p w14:paraId="1B8DD4EC" w14:textId="77777777" w:rsidR="0061559E" w:rsidRPr="0061559E" w:rsidRDefault="0061559E" w:rsidP="0061559E">
      <w:pPr>
        <w:numPr>
          <w:ilvl w:val="0"/>
          <w:numId w:val="9"/>
        </w:numPr>
        <w:tabs>
          <w:tab w:val="num" w:pos="90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вивчити або придумати скоромовки.</w:t>
      </w:r>
    </w:p>
    <w:p w14:paraId="2B2E1FC7" w14:textId="1F84CC61" w:rsidR="0061559E" w:rsidRDefault="0061559E" w:rsidP="0061559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Розвитку пізнавальних, творчих, інтелектуальних здібностей сприяють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розвивальні  ігри.</w:t>
      </w:r>
      <w:r w:rsidRPr="0061559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іграх діти не тільки відображають реальне життя, а й перебудовують його. За словами </w:t>
      </w:r>
      <w:r w:rsidR="004276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Л.В.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Виготського, «</w:t>
      </w:r>
      <w:r w:rsidR="005773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 дитини – це творче переосмислення пережитих вражень, комбінування їх і побудова з них дійсності, яка відповідає запитам і інтересам самої дитини», тобто гра розглядається як творча діяльність, в якій наочно виступає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комбінуюча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дія уяви. Тому в своїй роботі постійно використовую розвивальні ігри як засіб навчання і виховання. </w:t>
      </w:r>
      <w:r w:rsidR="00D51F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грі розвивається уява, утверджуються образи фантазії, виниклі ідеї, створюються </w:t>
      </w:r>
      <w:r w:rsidR="008C407A" w:rsidRPr="008C407A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продукти діяльності, які є для дитини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емоційно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привабливими. Учні привчаються </w:t>
      </w:r>
      <w:r w:rsidR="0043110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40EF5F6" wp14:editId="1BE113EC">
            <wp:simplePos x="0" y="0"/>
            <wp:positionH relativeFrom="page">
              <wp:posOffset>55245</wp:posOffset>
            </wp:positionH>
            <wp:positionV relativeFrom="paragraph">
              <wp:posOffset>-353695</wp:posOffset>
            </wp:positionV>
            <wp:extent cx="7439660" cy="10578353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1057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колективної дисципліни. Важливість гри </w:t>
      </w:r>
      <w:r w:rsidR="008C407A" w:rsidRPr="008C4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тому, що вона надає дитині можливість помріяти, проявити уяву, дає свободу самовияву і творчості. </w:t>
      </w:r>
    </w:p>
    <w:p w14:paraId="2EFE9DC6" w14:textId="3D6D662E" w:rsidR="0034791B" w:rsidRPr="0061559E" w:rsidRDefault="0034791B" w:rsidP="0061559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75648" behindDoc="0" locked="0" layoutInCell="1" allowOverlap="1" wp14:anchorId="5C3D15DA" wp14:editId="0C05DF70">
            <wp:simplePos x="0" y="0"/>
            <wp:positionH relativeFrom="column">
              <wp:posOffset>633095</wp:posOffset>
            </wp:positionH>
            <wp:positionV relativeFrom="paragraph">
              <wp:posOffset>109855</wp:posOffset>
            </wp:positionV>
            <wp:extent cx="4656455" cy="35528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0-08-16_12-31-0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r="26527"/>
                    <a:stretch/>
                  </pic:blipFill>
                  <pic:spPr bwMode="auto">
                    <a:xfrm>
                      <a:off x="0" y="0"/>
                      <a:ext cx="465645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8B50D" w14:textId="083D2420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04ADC15" w14:textId="1EA2FAB5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3E6E1A9" w14:textId="77777777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70E4592" w14:textId="3673ECD8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28816C" w14:textId="5E8E93A8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5CFEA05" w14:textId="2EBD53F3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8FB7725" w14:textId="0A1AB0C2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815A714" w14:textId="74FD03A0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A423B3D" w14:textId="3542A1B7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B7ECB01" w14:textId="0ECA8766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AB906A3" w14:textId="7670DB41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E840800" w14:textId="3082B80D" w:rsidR="0034791B" w:rsidRDefault="0034791B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3D2F8CF" w14:textId="0DFF7DBA" w:rsidR="0061559E" w:rsidRPr="0061559E" w:rsidRDefault="0061559E" w:rsidP="006155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інтерактивного навчання дають змогу швидко активізувати пошуково-пізнавальну діяльність учнів, максимально розкривають їх таланти. Враження шкільного дитинства відкладаються в пам’яті на все життя і впливають на подальший розвиток дитини. В емоційному сприйнятті дитинства зароджуються витоки майбутньої творчої, інтелектуальної особистості. Тому залучаючи дітей до творчості, створюючи постійно «ситуацію успіху», поважаючи дитину, я намагаюсь виховати творчо працюючу особистість.</w:t>
      </w:r>
      <w:r w:rsidRPr="00615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Практикую м</w:t>
      </w:r>
      <w:proofErr w:type="spellStart"/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етод</w:t>
      </w:r>
      <w:proofErr w:type="spellEnd"/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«Мозковий штурм» </w:t>
      </w:r>
      <w:proofErr w:type="gramStart"/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(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використовую</w:t>
      </w:r>
      <w:proofErr w:type="gram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тоді, коли діти не мають уявлення про предмет, вони висловлюють свої думки, обґрунтовують, а вже потім роблять висновок. До вподоби дітям така форма роботи як </w:t>
      </w:r>
      <w:r w:rsidRPr="0061559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«Мікрофон».</w:t>
      </w: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Учні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вчаться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говорити лаконічно і швидко.</w:t>
      </w:r>
    </w:p>
    <w:p w14:paraId="5C9C8CC6" w14:textId="01A47FB9" w:rsidR="0061559E" w:rsidRPr="008C407A" w:rsidRDefault="0061559E" w:rsidP="006155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Основною формування пізнавальних, інтелектуальних та творчих компетенцій учнів на </w:t>
      </w:r>
      <w:proofErr w:type="spellStart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школярами  є психологічна та фахова готовність учителя до роботи в нових умовах.</w:t>
      </w:r>
      <w:r w:rsidR="008C407A" w:rsidRPr="008C4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CDFF6A8" w14:textId="2D6EC8B0" w:rsidR="008C407A" w:rsidRPr="008C407A" w:rsidRDefault="008C407A" w:rsidP="008C40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169B5" w14:textId="77F1E0D2" w:rsidR="0061559E" w:rsidRDefault="006A56CC" w:rsidP="008C40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BFE9198" wp14:editId="1D1A3AD4">
            <wp:simplePos x="0" y="0"/>
            <wp:positionH relativeFrom="page">
              <wp:posOffset>71120</wp:posOffset>
            </wp:positionH>
            <wp:positionV relativeFrom="paragraph">
              <wp:posOffset>-309245</wp:posOffset>
            </wp:positionV>
            <wp:extent cx="7422776" cy="10631805"/>
            <wp:effectExtent l="0" t="0" r="698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76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07A" w:rsidRPr="008C4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4791B" w:rsidRPr="0034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C407A" w:rsidRPr="008C4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C407A">
        <w:rPr>
          <w:rFonts w:ascii="Arial" w:eastAsia="Times New Roman" w:hAnsi="Arial" w:cs="Arial"/>
          <w:noProof/>
          <w:sz w:val="28"/>
          <w:szCs w:val="28"/>
          <w:lang w:val="uk-UA" w:eastAsia="ru-RU"/>
        </w:rPr>
        <w:drawing>
          <wp:inline distT="0" distB="0" distL="0" distR="0" wp14:anchorId="2FFBBBE8" wp14:editId="46EF12AF">
            <wp:extent cx="4248150" cy="310117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-02-05-23ee44c2caacf777955ddc92d3fd81b57fff54a8a8e58c9f05d42171679c0991_a2abea4b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8453" r="4917" b="1313"/>
                    <a:stretch/>
                  </pic:blipFill>
                  <pic:spPr bwMode="auto">
                    <a:xfrm>
                      <a:off x="0" y="0"/>
                      <a:ext cx="4274314" cy="312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07A">
        <w:rPr>
          <w:rFonts w:ascii="Arial" w:eastAsia="Times New Roman" w:hAnsi="Arial" w:cs="Arial"/>
          <w:sz w:val="28"/>
          <w:szCs w:val="28"/>
          <w:lang w:val="uk-UA" w:eastAsia="ru-RU"/>
        </w:rPr>
        <w:br w:type="textWrapping" w:clear="all"/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4791B" w:rsidRPr="0034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Підсумовуючи вищезазначене, переконалася, що сучасний урок в умовах школи вимагає творчої обстановки, для створення якої необхідно застосовувати сучасні педагогічні технології, ІКТ, наочність, презентації. Використання сучасних ігрових та педагогічних технологій дозволяє здійснити задумане, зробити урок сучасно-якісним, а також впливає на зростання професійної компетентності вчителя та розвиток інтелектуальних, пізнавальних та творчих компетенцій учня. Як сучасні ігрові так і педагогічні технології  дозволяють по-новому, комплексно використовувати на </w:t>
      </w:r>
      <w:proofErr w:type="spellStart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уроках</w:t>
      </w:r>
      <w:proofErr w:type="spellEnd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="004E6A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учнями-</w:t>
      </w:r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здобувачами освіти текстову, звукову, графічну й </w:t>
      </w:r>
      <w:proofErr w:type="spellStart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відеоінформаці</w:t>
      </w:r>
      <w:r w:rsidR="005773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йну</w:t>
      </w:r>
      <w:proofErr w:type="spellEnd"/>
      <w:r w:rsidR="0061559E" w:rsidRPr="00615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гармонійно поєднувати знання комп’ютерної грамоти з музикою, образотворчим мистецтвом, літературою, і, як результат цього поєднання, створюється нова якість сучасного уроку.</w:t>
      </w:r>
    </w:p>
    <w:p w14:paraId="298653C5" w14:textId="3A918016" w:rsidR="0034791B" w:rsidRPr="008C407A" w:rsidRDefault="0034791B" w:rsidP="008C407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A56CC">
        <w:rPr>
          <w:rFonts w:ascii="Arial" w:eastAsia="Times New Roman" w:hAnsi="Arial" w:cs="Arial"/>
          <w:sz w:val="28"/>
          <w:szCs w:val="28"/>
          <w:lang w:val="uk-UA"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AD7C9FC" wp14:editId="1C7F100A">
            <wp:extent cx="4057650" cy="279194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0-08-16_12-33-1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422" cy="283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656BEF" w14:textId="22519F12" w:rsidR="00B56F11" w:rsidRPr="00431102" w:rsidRDefault="00B56F11" w:rsidP="0043110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B56F11" w:rsidRPr="00431102" w:rsidSect="00431102">
      <w:pgSz w:w="11906" w:h="16838"/>
      <w:pgMar w:top="568" w:right="566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723A"/>
    <w:multiLevelType w:val="hybridMultilevel"/>
    <w:tmpl w:val="E6B2DD38"/>
    <w:lvl w:ilvl="0" w:tplc="E74C0CCA"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EE7AD1"/>
    <w:multiLevelType w:val="hybridMultilevel"/>
    <w:tmpl w:val="D85AA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1CAD"/>
    <w:multiLevelType w:val="hybridMultilevel"/>
    <w:tmpl w:val="9F96B74E"/>
    <w:lvl w:ilvl="0" w:tplc="E74C0CCA"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B14D1B"/>
    <w:multiLevelType w:val="hybridMultilevel"/>
    <w:tmpl w:val="890874DA"/>
    <w:lvl w:ilvl="0" w:tplc="E74C0CCA"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332371"/>
    <w:multiLevelType w:val="hybridMultilevel"/>
    <w:tmpl w:val="D81AF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B5EB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C634F2B"/>
    <w:multiLevelType w:val="hybridMultilevel"/>
    <w:tmpl w:val="ED3CCB04"/>
    <w:lvl w:ilvl="0" w:tplc="03F296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903BD"/>
    <w:multiLevelType w:val="hybridMultilevel"/>
    <w:tmpl w:val="14D6DBE8"/>
    <w:lvl w:ilvl="0" w:tplc="0422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897FC4"/>
    <w:multiLevelType w:val="hybridMultilevel"/>
    <w:tmpl w:val="81B4560E"/>
    <w:lvl w:ilvl="0" w:tplc="113444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7162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BB81B3B"/>
    <w:multiLevelType w:val="hybridMultilevel"/>
    <w:tmpl w:val="DF82388A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F8"/>
    <w:rsid w:val="00010AE4"/>
    <w:rsid w:val="00190834"/>
    <w:rsid w:val="0027645D"/>
    <w:rsid w:val="0034791B"/>
    <w:rsid w:val="003624C5"/>
    <w:rsid w:val="0038635F"/>
    <w:rsid w:val="00397790"/>
    <w:rsid w:val="003C34DC"/>
    <w:rsid w:val="00426E86"/>
    <w:rsid w:val="004276F8"/>
    <w:rsid w:val="00431102"/>
    <w:rsid w:val="004E6A23"/>
    <w:rsid w:val="004E7953"/>
    <w:rsid w:val="0051548C"/>
    <w:rsid w:val="00577334"/>
    <w:rsid w:val="00585320"/>
    <w:rsid w:val="005977E4"/>
    <w:rsid w:val="005B4FDE"/>
    <w:rsid w:val="0061559E"/>
    <w:rsid w:val="0061711D"/>
    <w:rsid w:val="006A56CC"/>
    <w:rsid w:val="006C3477"/>
    <w:rsid w:val="00757CEE"/>
    <w:rsid w:val="00772363"/>
    <w:rsid w:val="0078197F"/>
    <w:rsid w:val="00793CF5"/>
    <w:rsid w:val="007B7E56"/>
    <w:rsid w:val="007C0602"/>
    <w:rsid w:val="007C5D5B"/>
    <w:rsid w:val="007F2304"/>
    <w:rsid w:val="008127D3"/>
    <w:rsid w:val="00835F1C"/>
    <w:rsid w:val="00851E73"/>
    <w:rsid w:val="0089094D"/>
    <w:rsid w:val="008C407A"/>
    <w:rsid w:val="009F0406"/>
    <w:rsid w:val="00AB2B5D"/>
    <w:rsid w:val="00AC18D0"/>
    <w:rsid w:val="00B12C2A"/>
    <w:rsid w:val="00B56F11"/>
    <w:rsid w:val="00B63D9D"/>
    <w:rsid w:val="00C068AE"/>
    <w:rsid w:val="00D51FFA"/>
    <w:rsid w:val="00D567BC"/>
    <w:rsid w:val="00DA35F8"/>
    <w:rsid w:val="00E7286F"/>
    <w:rsid w:val="00E858BD"/>
    <w:rsid w:val="00EC5199"/>
    <w:rsid w:val="00EF21E5"/>
    <w:rsid w:val="00EF4371"/>
    <w:rsid w:val="00FA0829"/>
    <w:rsid w:val="00FD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6FC5"/>
  <w15:chartTrackingRefBased/>
  <w15:docId w15:val="{BDC3EAFF-1382-4D4E-9F06-FD62FC3C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10685-AE90-4926-8AF8-E42EFB6B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18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PC</cp:lastModifiedBy>
  <cp:revision>51</cp:revision>
  <dcterms:created xsi:type="dcterms:W3CDTF">2020-08-19T15:03:00Z</dcterms:created>
  <dcterms:modified xsi:type="dcterms:W3CDTF">2021-06-15T07:40:00Z</dcterms:modified>
</cp:coreProperties>
</file>